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79DD4" w14:textId="77777777" w:rsidR="00435669" w:rsidRPr="003E5861" w:rsidRDefault="00435669" w:rsidP="00E8020D">
      <w:pPr>
        <w:snapToGrid w:val="0"/>
        <w:jc w:val="center"/>
        <w:rPr>
          <w:b/>
          <w:bCs/>
          <w:w w:val="90"/>
          <w:highlight w:val="yellow"/>
          <w:lang w:val="en-US"/>
        </w:rPr>
      </w:pPr>
    </w:p>
    <w:tbl>
      <w:tblPr>
        <w:tblW w:w="4794" w:type="pct"/>
        <w:jc w:val="center"/>
        <w:tblLook w:val="04A0" w:firstRow="1" w:lastRow="0" w:firstColumn="1" w:lastColumn="0" w:noHBand="0" w:noVBand="1"/>
      </w:tblPr>
      <w:tblGrid>
        <w:gridCol w:w="5057"/>
        <w:gridCol w:w="4914"/>
        <w:gridCol w:w="5088"/>
      </w:tblGrid>
      <w:tr w:rsidR="00F53390" w:rsidRPr="004553BD" w14:paraId="43006F2F" w14:textId="77777777" w:rsidTr="00EF47A8">
        <w:trPr>
          <w:trHeight w:val="544"/>
          <w:jc w:val="center"/>
        </w:trPr>
        <w:tc>
          <w:tcPr>
            <w:tcW w:w="5142" w:type="dxa"/>
            <w:vAlign w:val="bottom"/>
          </w:tcPr>
          <w:p w14:paraId="5E80F7AF" w14:textId="77777777" w:rsidR="00F53390" w:rsidRPr="004553BD" w:rsidRDefault="00F53390" w:rsidP="00EF4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5163" w:type="dxa"/>
            <w:shd w:val="clear" w:color="auto" w:fill="auto"/>
            <w:vAlign w:val="bottom"/>
          </w:tcPr>
          <w:p w14:paraId="14AADB61" w14:textId="77777777" w:rsidR="00F53390" w:rsidRPr="004553BD" w:rsidRDefault="00F53390" w:rsidP="00EF47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2" w:type="dxa"/>
            <w:vAlign w:val="bottom"/>
          </w:tcPr>
          <w:p w14:paraId="79AED3CE" w14:textId="77777777" w:rsidR="00F53390" w:rsidRPr="004553BD" w:rsidRDefault="00F53390" w:rsidP="00EF4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УТВЕРЖДЕНО</w:t>
            </w:r>
          </w:p>
        </w:tc>
      </w:tr>
      <w:tr w:rsidR="00F53390" w:rsidRPr="00F71771" w14:paraId="3AF1D4E9" w14:textId="77777777" w:rsidTr="00EF47A8">
        <w:trPr>
          <w:trHeight w:val="527"/>
          <w:jc w:val="center"/>
        </w:trPr>
        <w:tc>
          <w:tcPr>
            <w:tcW w:w="5142" w:type="dxa"/>
          </w:tcPr>
          <w:p w14:paraId="619EF418" w14:textId="61E46509" w:rsidR="00EF47A8" w:rsidRDefault="00EF47A8" w:rsidP="00EF47A8">
            <w:pPr>
              <w:rPr>
                <w:rFonts w:ascii="Arial" w:hAnsi="Arial" w:cs="Arial"/>
                <w:sz w:val="20"/>
                <w:szCs w:val="20"/>
              </w:rPr>
            </w:pPr>
            <w:r w:rsidRPr="002F4DD1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2F4DD1">
              <w:rPr>
                <w:rFonts w:ascii="Arial" w:hAnsi="Arial" w:cs="Arial"/>
                <w:sz w:val="20"/>
                <w:szCs w:val="20"/>
              </w:rPr>
              <w:t>ИНК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EA32A60" w14:textId="25DB1AC6" w:rsidR="00EF47A8" w:rsidRDefault="00EF47A8" w:rsidP="00EF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обеспечению</w:t>
            </w:r>
          </w:p>
          <w:p w14:paraId="12A0BDE4" w14:textId="77777777" w:rsidR="00EF47A8" w:rsidRDefault="00EF47A8" w:rsidP="00EF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целостности</w:t>
            </w:r>
            <w:r w:rsidR="00F53390" w:rsidRPr="003D67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производственных</w:t>
            </w:r>
          </w:p>
          <w:p w14:paraId="25CAC3D1" w14:textId="75706CD9" w:rsidR="00F53390" w:rsidRPr="00EF47A8" w:rsidRDefault="00EF47A8" w:rsidP="00EF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объектов – г</w:t>
            </w:r>
            <w:r w:rsidR="00F53390">
              <w:rPr>
                <w:rFonts w:ascii="Arial" w:hAnsi="Arial" w:cs="Arial"/>
                <w:sz w:val="20"/>
                <w:szCs w:val="20"/>
              </w:rPr>
              <w:t>лавный механик</w:t>
            </w:r>
            <w:r w:rsidR="00F53390" w:rsidRPr="002F4D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3" w:type="dxa"/>
            <w:shd w:val="clear" w:color="auto" w:fill="auto"/>
          </w:tcPr>
          <w:p w14:paraId="6EC6EFBC" w14:textId="77777777" w:rsidR="00F53390" w:rsidRPr="00F71771" w:rsidRDefault="00F53390" w:rsidP="00EF47A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52" w:type="dxa"/>
          </w:tcPr>
          <w:p w14:paraId="24A07CAA" w14:textId="6ED9E4C8" w:rsidR="00EF47A8" w:rsidRDefault="00EF47A8" w:rsidP="00EF47A8">
            <w:pPr>
              <w:rPr>
                <w:rFonts w:ascii="Arial" w:hAnsi="Arial" w:cs="Arial"/>
                <w:bCs/>
                <w:sz w:val="20"/>
              </w:rPr>
            </w:pPr>
            <w:r w:rsidRPr="00EE3B53">
              <w:rPr>
                <w:rFonts w:ascii="Arial" w:hAnsi="Arial" w:cs="Arial"/>
                <w:bCs/>
                <w:sz w:val="20"/>
              </w:rPr>
              <w:t>ООО «ИНК»</w:t>
            </w:r>
          </w:p>
          <w:p w14:paraId="60E7E2BA" w14:textId="1B5846CA" w:rsidR="00F53390" w:rsidRPr="00F71771" w:rsidRDefault="00F53390" w:rsidP="00EF47A8">
            <w:pPr>
              <w:rPr>
                <w:rFonts w:ascii="Arial" w:hAnsi="Arial" w:cs="Arial"/>
                <w:bCs/>
                <w:sz w:val="20"/>
              </w:rPr>
            </w:pPr>
            <w:r w:rsidRPr="00EE3B53">
              <w:rPr>
                <w:rFonts w:ascii="Arial" w:hAnsi="Arial" w:cs="Arial"/>
                <w:bCs/>
                <w:sz w:val="20"/>
              </w:rPr>
              <w:t xml:space="preserve">Управляющий директор по производству </w:t>
            </w:r>
            <w:r w:rsidR="00EF47A8">
              <w:rPr>
                <w:rFonts w:ascii="Arial" w:hAnsi="Arial" w:cs="Arial"/>
                <w:bCs/>
                <w:sz w:val="20"/>
              </w:rPr>
              <w:t>–</w:t>
            </w:r>
            <w:r w:rsidR="00EF47A8">
              <w:t xml:space="preserve"> </w:t>
            </w:r>
            <w:r w:rsidRPr="00EE3B53">
              <w:rPr>
                <w:rFonts w:ascii="Arial" w:hAnsi="Arial" w:cs="Arial"/>
                <w:bCs/>
                <w:sz w:val="20"/>
              </w:rPr>
              <w:t xml:space="preserve">главный инженер, член Правления </w:t>
            </w:r>
          </w:p>
        </w:tc>
      </w:tr>
      <w:tr w:rsidR="00F53390" w:rsidRPr="00EE3B53" w14:paraId="0A01F9CE" w14:textId="77777777" w:rsidTr="00EF47A8">
        <w:trPr>
          <w:trHeight w:val="465"/>
          <w:jc w:val="center"/>
        </w:trPr>
        <w:tc>
          <w:tcPr>
            <w:tcW w:w="5142" w:type="dxa"/>
            <w:vAlign w:val="bottom"/>
          </w:tcPr>
          <w:p w14:paraId="6A81B23A" w14:textId="77777777" w:rsidR="00F53390" w:rsidRPr="002C6D9C" w:rsidRDefault="00F53390" w:rsidP="00EF47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 Воронин В.В.</w:t>
            </w:r>
          </w:p>
        </w:tc>
        <w:tc>
          <w:tcPr>
            <w:tcW w:w="5163" w:type="dxa"/>
            <w:shd w:val="clear" w:color="auto" w:fill="auto"/>
            <w:vAlign w:val="bottom"/>
          </w:tcPr>
          <w:p w14:paraId="0C9F5522" w14:textId="77777777" w:rsidR="00F53390" w:rsidRPr="002C6D9C" w:rsidRDefault="00F53390" w:rsidP="00EF4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52" w:type="dxa"/>
            <w:vAlign w:val="bottom"/>
          </w:tcPr>
          <w:p w14:paraId="5791A8B5" w14:textId="77777777" w:rsidR="00F53390" w:rsidRPr="00EE3B53" w:rsidRDefault="00F53390" w:rsidP="00EF47A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______________________________</w:t>
            </w:r>
            <w:r w:rsidRPr="00EE3B53">
              <w:rPr>
                <w:rFonts w:ascii="Arial" w:hAnsi="Arial" w:cs="Arial"/>
                <w:bCs/>
                <w:sz w:val="20"/>
              </w:rPr>
              <w:t xml:space="preserve"> Салихов Р.М.</w:t>
            </w:r>
          </w:p>
        </w:tc>
      </w:tr>
      <w:tr w:rsidR="00F53390" w:rsidRPr="002C6D9C" w14:paraId="2844456B" w14:textId="77777777" w:rsidTr="00EF47A8">
        <w:trPr>
          <w:trHeight w:val="237"/>
          <w:jc w:val="center"/>
        </w:trPr>
        <w:tc>
          <w:tcPr>
            <w:tcW w:w="5142" w:type="dxa"/>
          </w:tcPr>
          <w:p w14:paraId="08D90358" w14:textId="77777777" w:rsidR="00F53390" w:rsidRPr="002C6D9C" w:rsidRDefault="00F53390" w:rsidP="00EF47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Подпись</w:t>
            </w:r>
          </w:p>
        </w:tc>
        <w:tc>
          <w:tcPr>
            <w:tcW w:w="5163" w:type="dxa"/>
            <w:shd w:val="clear" w:color="auto" w:fill="auto"/>
            <w:vAlign w:val="bottom"/>
          </w:tcPr>
          <w:p w14:paraId="08620098" w14:textId="77777777" w:rsidR="00F53390" w:rsidRPr="002C6D9C" w:rsidRDefault="00F53390" w:rsidP="00EF4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52" w:type="dxa"/>
            <w:vAlign w:val="bottom"/>
          </w:tcPr>
          <w:p w14:paraId="32BD6E7B" w14:textId="77777777" w:rsidR="00F53390" w:rsidRPr="002C6D9C" w:rsidRDefault="00F53390" w:rsidP="00EF47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Подпись</w:t>
            </w:r>
          </w:p>
        </w:tc>
      </w:tr>
      <w:tr w:rsidR="00F53390" w:rsidRPr="002C6D9C" w14:paraId="7AC0AA0A" w14:textId="77777777" w:rsidTr="00EF47A8">
        <w:trPr>
          <w:trHeight w:val="266"/>
          <w:jc w:val="center"/>
        </w:trPr>
        <w:tc>
          <w:tcPr>
            <w:tcW w:w="5142" w:type="dxa"/>
            <w:vAlign w:val="bottom"/>
          </w:tcPr>
          <w:p w14:paraId="5E27E074" w14:textId="57262FD4" w:rsidR="00F53390" w:rsidRPr="002C6D9C" w:rsidRDefault="00F53390" w:rsidP="00EF47A8">
            <w:pPr>
              <w:rPr>
                <w:rFonts w:ascii="Arial" w:hAnsi="Arial" w:cs="Arial"/>
                <w:sz w:val="20"/>
                <w:szCs w:val="20"/>
              </w:rPr>
            </w:pPr>
            <w:r w:rsidRPr="002C6D9C">
              <w:rPr>
                <w:rFonts w:ascii="Arial" w:hAnsi="Arial" w:cs="Arial"/>
                <w:sz w:val="20"/>
                <w:szCs w:val="20"/>
              </w:rPr>
              <w:t>«_________»______________202</w:t>
            </w:r>
            <w:r w:rsidR="00811FD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9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5163" w:type="dxa"/>
            <w:shd w:val="clear" w:color="auto" w:fill="auto"/>
            <w:vAlign w:val="bottom"/>
          </w:tcPr>
          <w:p w14:paraId="3ADAA007" w14:textId="77777777" w:rsidR="00F53390" w:rsidRPr="002C6D9C" w:rsidRDefault="00F53390" w:rsidP="00EF4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2" w:type="dxa"/>
            <w:vAlign w:val="bottom"/>
          </w:tcPr>
          <w:p w14:paraId="7039F6DF" w14:textId="2A054A7C" w:rsidR="00F53390" w:rsidRPr="002C6D9C" w:rsidRDefault="00F53390" w:rsidP="00EF47A8">
            <w:pPr>
              <w:rPr>
                <w:rFonts w:ascii="Arial" w:hAnsi="Arial" w:cs="Arial"/>
                <w:sz w:val="20"/>
                <w:szCs w:val="20"/>
              </w:rPr>
            </w:pPr>
            <w:r w:rsidRPr="002C6D9C">
              <w:rPr>
                <w:rFonts w:ascii="Arial" w:hAnsi="Arial" w:cs="Arial"/>
                <w:sz w:val="20"/>
                <w:szCs w:val="20"/>
              </w:rPr>
              <w:t>«_________»__________________202</w:t>
            </w:r>
            <w:r w:rsidR="00811FD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9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14:paraId="63F119F4" w14:textId="77777777" w:rsidR="00D14EB5" w:rsidRPr="002A0D72" w:rsidRDefault="00D14EB5" w:rsidP="00E8020D">
      <w:pPr>
        <w:snapToGrid w:val="0"/>
        <w:rPr>
          <w:bCs/>
          <w:i/>
          <w:w w:val="90"/>
          <w:sz w:val="20"/>
          <w:szCs w:val="20"/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555"/>
        <w:gridCol w:w="5483"/>
        <w:gridCol w:w="2030"/>
        <w:gridCol w:w="1727"/>
        <w:gridCol w:w="1727"/>
      </w:tblGrid>
      <w:tr w:rsidR="00FB545C" w:rsidRPr="0064418E" w14:paraId="1E42A5BA" w14:textId="77777777" w:rsidTr="00322B08">
        <w:trPr>
          <w:trHeight w:val="703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14:paraId="337D8613" w14:textId="3A333F5C" w:rsidR="003D7B08" w:rsidRPr="002A35A0" w:rsidRDefault="00FB545C" w:rsidP="00D77A24">
            <w:pPr>
              <w:pStyle w:val="a9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35A0">
              <w:rPr>
                <w:rFonts w:ascii="Arial" w:hAnsi="Arial" w:cs="Arial"/>
                <w:b/>
                <w:sz w:val="20"/>
                <w:szCs w:val="20"/>
              </w:rPr>
              <w:t>Предприятие-изготовитель:</w:t>
            </w:r>
            <w:r w:rsidRPr="002A3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4D9D3" w14:textId="5B67BC2A" w:rsidR="00FB545C" w:rsidRPr="00110478" w:rsidRDefault="003D7B08" w:rsidP="001C2A76">
            <w:pPr>
              <w:rPr>
                <w:rFonts w:ascii="Arial" w:hAnsi="Arial" w:cs="Arial"/>
                <w:sz w:val="20"/>
                <w:szCs w:val="20"/>
              </w:rPr>
            </w:pPr>
            <w:permStart w:id="1419664321" w:edGrp="everyone"/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(наименования 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организаци</w:t>
            </w:r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,</w:t>
            </w:r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производящее/ий продукцию для последующей </w:t>
            </w:r>
            <w:r w:rsidR="0014562C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поставки</w:t>
            </w:r>
            <w:r w:rsidR="0014562C"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r w:rsidR="00FB545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19664321"/>
          </w:p>
        </w:tc>
        <w:tc>
          <w:tcPr>
            <w:tcW w:w="8068" w:type="dxa"/>
            <w:gridSpan w:val="3"/>
            <w:vMerge w:val="restart"/>
            <w:shd w:val="clear" w:color="auto" w:fill="auto"/>
            <w:vAlign w:val="center"/>
          </w:tcPr>
          <w:p w14:paraId="5BD562EB" w14:textId="3258C54B" w:rsidR="00E7529F" w:rsidRDefault="00F53390" w:rsidP="00E802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ТИПОВОЙ</w:t>
            </w:r>
            <w:r w:rsidR="00DF230A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E7529F" w:rsidRPr="006320F7">
              <w:rPr>
                <w:rFonts w:ascii="Arial" w:hAnsi="Arial" w:cs="Arial"/>
                <w:b/>
                <w:sz w:val="20"/>
                <w:szCs w:val="16"/>
              </w:rPr>
              <w:t>ПЛАН КОНТРОЛЯ КАЧЕСТВА</w:t>
            </w:r>
            <w:r w:rsidR="00E7529F">
              <w:rPr>
                <w:rFonts w:ascii="Arial" w:hAnsi="Arial" w:cs="Arial"/>
                <w:b/>
                <w:sz w:val="20"/>
                <w:szCs w:val="16"/>
              </w:rPr>
              <w:t xml:space="preserve"> (ПКК)</w:t>
            </w:r>
          </w:p>
          <w:p w14:paraId="3BFDC90E" w14:textId="06D24A1A" w:rsidR="00FB545C" w:rsidRPr="0064418E" w:rsidRDefault="00E7529F" w:rsidP="00BE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F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EA5BBA" w:rsidRPr="006320F7">
              <w:rPr>
                <w:rFonts w:ascii="Arial" w:hAnsi="Arial" w:cs="Arial"/>
                <w:b/>
                <w:sz w:val="20"/>
                <w:szCs w:val="16"/>
              </w:rPr>
              <w:t xml:space="preserve">ИЗГОТОВЛЕНИЯ </w:t>
            </w:r>
            <w:r w:rsidR="00BE702D">
              <w:rPr>
                <w:rFonts w:ascii="Arial" w:hAnsi="Arial" w:cs="Arial"/>
                <w:b/>
                <w:sz w:val="20"/>
                <w:szCs w:val="16"/>
              </w:rPr>
              <w:t>СОЕДИНИТЕЛЬНЫХ ДЕТАЛЕЙ ТРУБОПРОВОДОВ</w:t>
            </w:r>
          </w:p>
        </w:tc>
        <w:tc>
          <w:tcPr>
            <w:tcW w:w="1727" w:type="dxa"/>
            <w:shd w:val="clear" w:color="auto" w:fill="auto"/>
          </w:tcPr>
          <w:p w14:paraId="1216E01A" w14:textId="7961281C" w:rsidR="00FB545C" w:rsidRPr="002A35A0" w:rsidRDefault="00FB545C" w:rsidP="00EB36B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0478">
              <w:rPr>
                <w:rFonts w:ascii="Arial" w:hAnsi="Arial" w:cs="Arial"/>
                <w:b/>
                <w:sz w:val="18"/>
                <w:szCs w:val="18"/>
              </w:rPr>
              <w:t>№ П</w:t>
            </w:r>
            <w:r w:rsidR="00EB36BC">
              <w:rPr>
                <w:rFonts w:ascii="Arial" w:hAnsi="Arial" w:cs="Arial"/>
                <w:b/>
                <w:sz w:val="18"/>
                <w:szCs w:val="18"/>
              </w:rPr>
              <w:t>КК</w:t>
            </w:r>
            <w:r w:rsidRPr="00110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727" w:type="dxa"/>
            <w:shd w:val="clear" w:color="auto" w:fill="auto"/>
          </w:tcPr>
          <w:p w14:paraId="129FF9E6" w14:textId="68E5D142" w:rsidR="00FB545C" w:rsidRPr="003D7B08" w:rsidRDefault="003D7B08" w:rsidP="00EB36BC">
            <w:pPr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permStart w:id="2057445851" w:edGrp="everyone"/>
            <w:r w:rsidRPr="003D7B08">
              <w:rPr>
                <w:rFonts w:ascii="Arial" w:hAnsi="Arial" w:cs="Arial"/>
                <w:bCs/>
                <w:sz w:val="18"/>
                <w:szCs w:val="18"/>
              </w:rPr>
              <w:t xml:space="preserve">Дата </w:t>
            </w:r>
            <w:r w:rsidR="00EB36BC">
              <w:rPr>
                <w:rFonts w:ascii="Arial" w:hAnsi="Arial" w:cs="Arial"/>
                <w:bCs/>
                <w:sz w:val="18"/>
                <w:szCs w:val="18"/>
              </w:rPr>
              <w:t>ПКК</w:t>
            </w:r>
            <w:r w:rsidRPr="003D7B0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ermEnd w:id="2057445851"/>
          </w:p>
        </w:tc>
      </w:tr>
      <w:tr w:rsidR="003D7B08" w:rsidRPr="0064418E" w14:paraId="0011F397" w14:textId="77777777" w:rsidTr="00322B08">
        <w:trPr>
          <w:trHeight w:val="567"/>
        </w:trPr>
        <w:tc>
          <w:tcPr>
            <w:tcW w:w="3976" w:type="dxa"/>
            <w:shd w:val="clear" w:color="auto" w:fill="auto"/>
            <w:vAlign w:val="center"/>
          </w:tcPr>
          <w:p w14:paraId="7DDC9ABF" w14:textId="37D0BAF3" w:rsidR="003D7B08" w:rsidRPr="002A35A0" w:rsidRDefault="003D7B08" w:rsidP="00D77A24">
            <w:pPr>
              <w:pStyle w:val="a9"/>
              <w:ind w:left="3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35A0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14:paraId="3BC06B3E" w14:textId="0C92ADB7" w:rsidR="003D7B08" w:rsidRPr="0064418E" w:rsidRDefault="003D7B08" w:rsidP="001C2A76">
            <w:pPr>
              <w:rPr>
                <w:rFonts w:ascii="Arial" w:hAnsi="Arial" w:cs="Arial"/>
                <w:sz w:val="20"/>
                <w:szCs w:val="20"/>
              </w:rPr>
            </w:pPr>
            <w:permStart w:id="2026391606" w:edGrp="everyone"/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(наименования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организации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,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</w:t>
            </w:r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осуществляющее/ий поставку </w:t>
            </w:r>
            <w:r w:rsidR="0014562C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продукции</w:t>
            </w:r>
            <w:r w:rsidR="0014562C"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026391606"/>
          </w:p>
        </w:tc>
        <w:tc>
          <w:tcPr>
            <w:tcW w:w="8068" w:type="dxa"/>
            <w:gridSpan w:val="3"/>
            <w:vMerge/>
            <w:shd w:val="clear" w:color="auto" w:fill="auto"/>
            <w:vAlign w:val="center"/>
          </w:tcPr>
          <w:p w14:paraId="5FDEFD24" w14:textId="77777777" w:rsidR="003D7B08" w:rsidRPr="0064418E" w:rsidRDefault="003D7B08" w:rsidP="00E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8A24332" w14:textId="2F68278D" w:rsidR="003D7B08" w:rsidRPr="002A35A0" w:rsidRDefault="003D7B08" w:rsidP="00D733D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0478">
              <w:rPr>
                <w:rFonts w:ascii="Arial" w:hAnsi="Arial" w:cs="Arial"/>
                <w:b/>
                <w:sz w:val="18"/>
                <w:szCs w:val="18"/>
              </w:rPr>
              <w:t xml:space="preserve">Издание: </w:t>
            </w:r>
          </w:p>
        </w:tc>
        <w:tc>
          <w:tcPr>
            <w:tcW w:w="1727" w:type="dxa"/>
            <w:shd w:val="clear" w:color="auto" w:fill="auto"/>
          </w:tcPr>
          <w:p w14:paraId="53F884F8" w14:textId="77777777" w:rsidR="003D7B08" w:rsidRPr="003D7B08" w:rsidRDefault="003D7B08" w:rsidP="003D7B0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ermStart w:id="531247110" w:edGrp="everyone"/>
            <w:r w:rsidRPr="003D7B08">
              <w:rPr>
                <w:rFonts w:ascii="Arial" w:hAnsi="Arial" w:cs="Arial"/>
                <w:bCs/>
                <w:sz w:val="18"/>
                <w:szCs w:val="18"/>
              </w:rPr>
              <w:t>Дата:</w:t>
            </w:r>
            <w:permEnd w:id="531247110"/>
          </w:p>
        </w:tc>
      </w:tr>
      <w:tr w:rsidR="003D7B08" w:rsidRPr="0064418E" w14:paraId="7FBEEA87" w14:textId="77777777" w:rsidTr="00322B08">
        <w:trPr>
          <w:trHeight w:val="360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4C683" w14:textId="77777777" w:rsidR="00BF1198" w:rsidRDefault="003D7B08" w:rsidP="00D77A2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Инспекция:</w:t>
            </w:r>
            <w:r w:rsidR="00040D99" w:rsidRPr="00040D99" w:rsidDel="00040D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258ACDE" w14:textId="74D25571" w:rsidR="003D7B08" w:rsidRPr="0064418E" w:rsidRDefault="003D7B08" w:rsidP="00D77A24">
            <w:pPr>
              <w:rPr>
                <w:rFonts w:ascii="Arial" w:hAnsi="Arial" w:cs="Arial"/>
                <w:sz w:val="20"/>
                <w:szCs w:val="20"/>
              </w:rPr>
            </w:pPr>
            <w:permStart w:id="472204446" w:edGrp="everyone"/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(</w:t>
            </w:r>
            <w:r w:rsidR="00073E57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уполномоченный представитель Заказчика/Покупателя (ФИО или Организация)</w:t>
            </w:r>
            <w:r w:rsidR="00091B95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permEnd w:id="472204446"/>
          </w:p>
        </w:tc>
        <w:tc>
          <w:tcPr>
            <w:tcW w:w="8068" w:type="dxa"/>
            <w:gridSpan w:val="3"/>
            <w:vMerge/>
            <w:shd w:val="clear" w:color="auto" w:fill="auto"/>
            <w:vAlign w:val="center"/>
          </w:tcPr>
          <w:p w14:paraId="2EECAD25" w14:textId="77777777" w:rsidR="003D7B08" w:rsidRPr="0064418E" w:rsidRDefault="003D7B08" w:rsidP="00E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8BB3EE1" w14:textId="68AB6383" w:rsidR="003D7B08" w:rsidRPr="002A35A0" w:rsidRDefault="003D7B08" w:rsidP="00D733D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0478">
              <w:rPr>
                <w:rFonts w:ascii="Arial" w:hAnsi="Arial" w:cs="Arial"/>
                <w:b/>
                <w:sz w:val="18"/>
                <w:szCs w:val="18"/>
              </w:rPr>
              <w:t>Редакция:</w:t>
            </w:r>
          </w:p>
        </w:tc>
        <w:tc>
          <w:tcPr>
            <w:tcW w:w="1727" w:type="dxa"/>
            <w:shd w:val="clear" w:color="auto" w:fill="auto"/>
          </w:tcPr>
          <w:p w14:paraId="526820CB" w14:textId="77777777" w:rsidR="003D7B08" w:rsidRPr="003D7B08" w:rsidRDefault="003D7B08" w:rsidP="003D7B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228724142" w:edGrp="everyone"/>
            <w:r w:rsidRPr="003D7B08">
              <w:rPr>
                <w:rFonts w:ascii="Arial" w:hAnsi="Arial" w:cs="Arial"/>
                <w:sz w:val="18"/>
                <w:szCs w:val="18"/>
              </w:rPr>
              <w:t>Дата:</w:t>
            </w:r>
            <w:permEnd w:id="228724142"/>
          </w:p>
        </w:tc>
      </w:tr>
      <w:tr w:rsidR="0064418E" w:rsidRPr="0064418E" w14:paraId="1E01E8B3" w14:textId="77777777" w:rsidTr="00322B08">
        <w:trPr>
          <w:trHeight w:val="703"/>
        </w:trPr>
        <w:tc>
          <w:tcPr>
            <w:tcW w:w="3976" w:type="dxa"/>
            <w:tcBorders>
              <w:top w:val="single" w:sz="4" w:space="0" w:color="auto"/>
            </w:tcBorders>
            <w:shd w:val="clear" w:color="auto" w:fill="auto"/>
          </w:tcPr>
          <w:p w14:paraId="5A3834A1" w14:textId="2CDDF89E" w:rsidR="003D7B08" w:rsidRPr="002A35A0" w:rsidRDefault="003D7B08" w:rsidP="003D7B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>Заказчик/Покупатель:</w:t>
            </w:r>
          </w:p>
          <w:p w14:paraId="149394EA" w14:textId="07096AD6" w:rsidR="0064418E" w:rsidRPr="00110478" w:rsidRDefault="00040D99" w:rsidP="00E80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D99" w:rsidDel="00040D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ermStart w:id="172971487" w:edGrp="everyone"/>
            <w:r w:rsidR="003D7B08"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(наименования </w:t>
            </w:r>
            <w:r w:rsidR="003636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Организации Покупателя</w:t>
            </w:r>
            <w:r w:rsidR="003D7B08"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permEnd w:id="172971487"/>
          </w:p>
        </w:tc>
        <w:tc>
          <w:tcPr>
            <w:tcW w:w="11522" w:type="dxa"/>
            <w:gridSpan w:val="5"/>
            <w:shd w:val="clear" w:color="auto" w:fill="auto"/>
          </w:tcPr>
          <w:p w14:paraId="7CC49E82" w14:textId="77710134" w:rsidR="00186EE9" w:rsidRPr="002A35A0" w:rsidRDefault="0064418E" w:rsidP="00513C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>Продукция:</w:t>
            </w:r>
            <w:r w:rsidRPr="0064418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02958907" w:edGrp="everyone"/>
            <w:r w:rsidR="00BE702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С</w:t>
            </w:r>
            <w:r w:rsidR="00EA2A32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оединительные детали трубопроводов (отводы, переходы, тройники, фланцы, соединительные муфты)</w:t>
            </w:r>
            <w:r w:rsidR="00BF119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02958907"/>
          </w:p>
        </w:tc>
      </w:tr>
      <w:tr w:rsidR="004553BD" w:rsidRPr="0064418E" w14:paraId="0A2E3AF9" w14:textId="77777777" w:rsidTr="00322B08">
        <w:trPr>
          <w:trHeight w:val="696"/>
        </w:trPr>
        <w:tc>
          <w:tcPr>
            <w:tcW w:w="4531" w:type="dxa"/>
            <w:gridSpan w:val="2"/>
            <w:shd w:val="clear" w:color="auto" w:fill="auto"/>
          </w:tcPr>
          <w:p w14:paraId="4A48DE16" w14:textId="2305713B" w:rsidR="004553BD" w:rsidRPr="002A35A0" w:rsidRDefault="004553BD" w:rsidP="00E8020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20F7">
              <w:rPr>
                <w:rFonts w:ascii="Arial" w:hAnsi="Arial" w:cs="Arial"/>
                <w:b/>
                <w:sz w:val="20"/>
                <w:szCs w:val="18"/>
              </w:rPr>
              <w:t>Договор на поставку:</w:t>
            </w:r>
          </w:p>
          <w:p w14:paraId="687CE1A2" w14:textId="77777777" w:rsidR="004553BD" w:rsidRPr="006320F7" w:rsidRDefault="004553BD" w:rsidP="00E8020D">
            <w:pPr>
              <w:rPr>
                <w:rFonts w:ascii="Arial" w:hAnsi="Arial" w:cs="Arial"/>
                <w:b/>
                <w:sz w:val="20"/>
                <w:szCs w:val="18"/>
              </w:rPr>
            </w:pPr>
            <w:permStart w:id="1715561134" w:edGrp="everyone"/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(№ дата договора на поставку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permEnd w:id="1715561134"/>
          </w:p>
        </w:tc>
        <w:tc>
          <w:tcPr>
            <w:tcW w:w="5483" w:type="dxa"/>
            <w:shd w:val="clear" w:color="auto" w:fill="auto"/>
          </w:tcPr>
          <w:p w14:paraId="19E8F66B" w14:textId="3147F775" w:rsidR="004553BD" w:rsidRPr="002A35A0" w:rsidRDefault="004553BD" w:rsidP="002A3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Спецификация к Договору поставки:</w:t>
            </w:r>
          </w:p>
          <w:p w14:paraId="1942364C" w14:textId="77777777" w:rsidR="004553BD" w:rsidRPr="004553BD" w:rsidRDefault="004553BD" w:rsidP="004553B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23529563" w:edGrp="everyone"/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(№ дата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спецификации приложение к договору поставки)</w:t>
            </w:r>
            <w:permEnd w:id="823529563"/>
          </w:p>
        </w:tc>
        <w:tc>
          <w:tcPr>
            <w:tcW w:w="5484" w:type="dxa"/>
            <w:gridSpan w:val="3"/>
            <w:shd w:val="clear" w:color="auto" w:fill="auto"/>
          </w:tcPr>
          <w:p w14:paraId="1C29C9C5" w14:textId="518FE3F0" w:rsidR="004553BD" w:rsidRPr="002A35A0" w:rsidRDefault="004553BD" w:rsidP="00513C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/ дата </w:t>
            </w:r>
            <w:r w:rsidRPr="004553BD">
              <w:rPr>
                <w:rFonts w:ascii="Arial" w:hAnsi="Arial" w:cs="Arial"/>
                <w:b/>
                <w:sz w:val="20"/>
                <w:szCs w:val="18"/>
              </w:rPr>
              <w:t>заказа в производстве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  <w:permStart w:id="1600855504" w:edGrp="everyone"/>
            <w:r w:rsidR="00BF1198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permEnd w:id="1600855504"/>
          </w:p>
        </w:tc>
      </w:tr>
      <w:tr w:rsidR="006320F7" w:rsidRPr="0064418E" w14:paraId="1DD4C207" w14:textId="77777777" w:rsidTr="00513C83">
        <w:trPr>
          <w:trHeight w:val="562"/>
        </w:trPr>
        <w:tc>
          <w:tcPr>
            <w:tcW w:w="120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9922F9" w14:textId="3B932B99" w:rsidR="0036366A" w:rsidRPr="002A35A0" w:rsidRDefault="006320F7" w:rsidP="00E8020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 xml:space="preserve">Требования: </w:t>
            </w:r>
          </w:p>
          <w:p w14:paraId="4FDF6CFE" w14:textId="0BD70E54" w:rsidR="006320F7" w:rsidRPr="0064418E" w:rsidRDefault="004553BD" w:rsidP="00E8020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57745135" w:edGrp="everyone"/>
            <w:r w:rsidRPr="003636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(</w:t>
            </w:r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Перечень з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аказн</w:t>
            </w:r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ой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документаци</w:t>
            </w:r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</w:t>
            </w:r>
            <w:r w:rsidR="0014562C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согласно договору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на поставку и приложению к договору на поставку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</w:p>
          <w:permEnd w:id="1457745135"/>
          <w:p w14:paraId="49653180" w14:textId="77777777" w:rsidR="006320F7" w:rsidRPr="0064418E" w:rsidRDefault="006320F7" w:rsidP="00E8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8E48D" w14:textId="44CE3A15" w:rsidR="006320F7" w:rsidRPr="002A35A0" w:rsidRDefault="006320F7" w:rsidP="00FA7D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20F7">
              <w:rPr>
                <w:rFonts w:ascii="Arial" w:hAnsi="Arial" w:cs="Arial"/>
                <w:b/>
                <w:sz w:val="20"/>
                <w:szCs w:val="20"/>
              </w:rPr>
              <w:t xml:space="preserve">Страница: </w:t>
            </w:r>
            <w:permStart w:id="1402695819" w:edGrp="everyone"/>
            <w:r w:rsidRPr="0064418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4418E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441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0A42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441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53BD">
              <w:rPr>
                <w:rFonts w:ascii="Arial" w:hAnsi="Arial" w:cs="Arial"/>
                <w:sz w:val="20"/>
                <w:szCs w:val="20"/>
              </w:rPr>
              <w:t xml:space="preserve"> из</w:t>
            </w:r>
            <w:r w:rsidR="00A3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D92">
              <w:rPr>
                <w:rFonts w:ascii="Arial" w:hAnsi="Arial" w:cs="Arial"/>
                <w:sz w:val="20"/>
                <w:szCs w:val="20"/>
              </w:rPr>
              <w:t>13</w:t>
            </w:r>
            <w:permEnd w:id="1402695819"/>
          </w:p>
        </w:tc>
      </w:tr>
    </w:tbl>
    <w:p w14:paraId="1A4787F7" w14:textId="397D217D" w:rsidR="00322B08" w:rsidRDefault="00322B08"/>
    <w:p w14:paraId="107A8DE8" w14:textId="3649EB17" w:rsidR="00F53390" w:rsidRDefault="00F53390"/>
    <w:p w14:paraId="4CCCA98C" w14:textId="77777777" w:rsidR="00F53390" w:rsidRDefault="00F53390"/>
    <w:tbl>
      <w:tblPr>
        <w:tblpPr w:leftFromText="180" w:rightFromText="180" w:vertAnchor="text" w:tblpXSpec="center" w:tblpY="1"/>
        <w:tblOverlap w:val="never"/>
        <w:tblW w:w="4755" w:type="pct"/>
        <w:tblLayout w:type="fixed"/>
        <w:tblLook w:val="04A0" w:firstRow="1" w:lastRow="0" w:firstColumn="1" w:lastColumn="0" w:noHBand="0" w:noVBand="1"/>
      </w:tblPr>
      <w:tblGrid>
        <w:gridCol w:w="3283"/>
        <w:gridCol w:w="3867"/>
        <w:gridCol w:w="3452"/>
        <w:gridCol w:w="4334"/>
      </w:tblGrid>
      <w:tr w:rsidR="00F53390" w:rsidRPr="0064418E" w14:paraId="498527DF" w14:textId="77777777" w:rsidTr="00EF47A8">
        <w:trPr>
          <w:trHeight w:val="241"/>
        </w:trPr>
        <w:tc>
          <w:tcPr>
            <w:tcW w:w="3369" w:type="dxa"/>
          </w:tcPr>
          <w:p w14:paraId="62D29356" w14:textId="77777777" w:rsidR="00F53390" w:rsidRPr="0064418E" w:rsidRDefault="00F53390" w:rsidP="00EF47A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3969" w:type="dxa"/>
            <w:vAlign w:val="bottom"/>
          </w:tcPr>
          <w:p w14:paraId="436B3CA8" w14:textId="77777777" w:rsidR="00F53390" w:rsidRDefault="00F53390" w:rsidP="00EF47A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>РАЗРАБОТАНО</w:t>
            </w:r>
          </w:p>
          <w:p w14:paraId="0402E0E3" w14:textId="77777777" w:rsidR="00F53390" w:rsidRPr="0064418E" w:rsidRDefault="00F53390" w:rsidP="00EF47A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D7A0E7F" w14:textId="77777777" w:rsidR="00F53390" w:rsidRPr="004553BD" w:rsidRDefault="00F53390" w:rsidP="00EF4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20"/>
              </w:rPr>
              <w:t xml:space="preserve">СОГЛАСОВАНО </w:t>
            </w:r>
          </w:p>
        </w:tc>
        <w:tc>
          <w:tcPr>
            <w:tcW w:w="4450" w:type="dxa"/>
          </w:tcPr>
          <w:p w14:paraId="4E8B1A84" w14:textId="77777777" w:rsidR="00F53390" w:rsidRPr="0064418E" w:rsidRDefault="00F53390" w:rsidP="00EF4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20"/>
              </w:rPr>
              <w:t>СОГЛАСОВАНО</w:t>
            </w:r>
          </w:p>
        </w:tc>
      </w:tr>
      <w:tr w:rsidR="00F53390" w:rsidRPr="0064418E" w14:paraId="722066DD" w14:textId="77777777" w:rsidTr="00EF47A8">
        <w:trPr>
          <w:trHeight w:val="200"/>
        </w:trPr>
        <w:tc>
          <w:tcPr>
            <w:tcW w:w="3369" w:type="dxa"/>
          </w:tcPr>
          <w:p w14:paraId="145781C3" w14:textId="2A1D4771" w:rsidR="00F53390" w:rsidRPr="002F4DD1" w:rsidRDefault="00F53390" w:rsidP="00EF4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DD1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EF47A8">
              <w:rPr>
                <w:rFonts w:ascii="Arial" w:hAnsi="Arial" w:cs="Arial"/>
                <w:sz w:val="20"/>
                <w:szCs w:val="20"/>
              </w:rPr>
              <w:t>«</w:t>
            </w:r>
            <w:r w:rsidRPr="002F4DD1">
              <w:rPr>
                <w:rFonts w:ascii="Arial" w:hAnsi="Arial" w:cs="Arial"/>
                <w:sz w:val="20"/>
                <w:szCs w:val="20"/>
              </w:rPr>
              <w:t>ИНК</w:t>
            </w:r>
            <w:r w:rsidR="00EF47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14:paraId="7C19D0F4" w14:textId="199298F2" w:rsidR="00F53390" w:rsidRPr="0064418E" w:rsidRDefault="00EF47A8" w:rsidP="00EF47A8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ООО «</w:t>
            </w:r>
            <w:r w:rsidR="00F53390" w:rsidRPr="00F66BD8">
              <w:rPr>
                <w:rFonts w:ascii="Arial" w:hAnsi="Arial" w:cs="Arial"/>
                <w:bCs/>
                <w:sz w:val="20"/>
              </w:rPr>
              <w:t>ИНК</w:t>
            </w:r>
            <w:r>
              <w:rPr>
                <w:rFonts w:ascii="Arial" w:hAnsi="Arial" w:cs="Arial"/>
                <w:bCs/>
                <w:sz w:val="20"/>
              </w:rPr>
              <w:t>»</w:t>
            </w:r>
          </w:p>
        </w:tc>
        <w:tc>
          <w:tcPr>
            <w:tcW w:w="3543" w:type="dxa"/>
          </w:tcPr>
          <w:p w14:paraId="05722CE9" w14:textId="77777777" w:rsidR="00F53390" w:rsidRPr="0064418E" w:rsidRDefault="00F53390" w:rsidP="00EF47A8">
            <w:pPr>
              <w:rPr>
                <w:rFonts w:ascii="Arial" w:hAnsi="Arial" w:cs="Arial"/>
                <w:sz w:val="20"/>
                <w:szCs w:val="20"/>
              </w:rPr>
            </w:pPr>
            <w:r w:rsidRPr="00F8758A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F8758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ЗП»</w:t>
            </w:r>
          </w:p>
        </w:tc>
        <w:tc>
          <w:tcPr>
            <w:tcW w:w="4450" w:type="dxa"/>
          </w:tcPr>
          <w:p w14:paraId="08319B53" w14:textId="77777777" w:rsidR="00F53390" w:rsidRPr="0064418E" w:rsidRDefault="00F53390" w:rsidP="00EF4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390" w:rsidRPr="0064418E" w14:paraId="12AFE909" w14:textId="77777777" w:rsidTr="00EF47A8">
        <w:trPr>
          <w:trHeight w:val="200"/>
        </w:trPr>
        <w:tc>
          <w:tcPr>
            <w:tcW w:w="3369" w:type="dxa"/>
          </w:tcPr>
          <w:p w14:paraId="25A71AC3" w14:textId="77777777" w:rsidR="00EF47A8" w:rsidRDefault="00F53390" w:rsidP="00EF4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permStart w:id="1786332543" w:edGrp="everyone" w:colFirst="3" w:colLast="3"/>
            <w:r w:rsidRPr="00953E26">
              <w:rPr>
                <w:rFonts w:ascii="Arial" w:hAnsi="Arial" w:cs="Arial"/>
                <w:bCs/>
                <w:sz w:val="20"/>
              </w:rPr>
              <w:t>Д</w:t>
            </w:r>
            <w:r w:rsidR="00EF47A8">
              <w:rPr>
                <w:rFonts w:ascii="Arial" w:hAnsi="Arial" w:cs="Arial"/>
                <w:bCs/>
                <w:sz w:val="20"/>
              </w:rPr>
              <w:t>иректор д</w:t>
            </w:r>
            <w:r w:rsidRPr="00953E26">
              <w:rPr>
                <w:rFonts w:ascii="Arial" w:hAnsi="Arial" w:cs="Arial"/>
                <w:bCs/>
                <w:sz w:val="20"/>
              </w:rPr>
              <w:t>епартамент</w:t>
            </w:r>
            <w:r w:rsidR="00EF47A8">
              <w:rPr>
                <w:rFonts w:ascii="Arial" w:hAnsi="Arial" w:cs="Arial"/>
                <w:bCs/>
                <w:sz w:val="20"/>
              </w:rPr>
              <w:t>а</w:t>
            </w:r>
          </w:p>
          <w:p w14:paraId="60171076" w14:textId="07B42975" w:rsidR="00F53390" w:rsidRPr="002F4DD1" w:rsidRDefault="00F53390" w:rsidP="00EF4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E26">
              <w:rPr>
                <w:rFonts w:ascii="Arial" w:hAnsi="Arial" w:cs="Arial"/>
                <w:bCs/>
                <w:sz w:val="20"/>
              </w:rPr>
              <w:t>качества</w:t>
            </w:r>
          </w:p>
        </w:tc>
        <w:tc>
          <w:tcPr>
            <w:tcW w:w="3969" w:type="dxa"/>
          </w:tcPr>
          <w:p w14:paraId="6B45F0C7" w14:textId="433006BC" w:rsidR="00F53390" w:rsidRPr="0064418E" w:rsidRDefault="00EF47A8" w:rsidP="00EF47A8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Главный специалист по контролю качества статического оборудования</w:t>
            </w:r>
          </w:p>
        </w:tc>
        <w:tc>
          <w:tcPr>
            <w:tcW w:w="3543" w:type="dxa"/>
          </w:tcPr>
          <w:p w14:paraId="75330018" w14:textId="0A61C7FD" w:rsidR="00F53390" w:rsidRPr="00245644" w:rsidRDefault="00C9153A" w:rsidP="00EF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механик</w:t>
            </w:r>
          </w:p>
        </w:tc>
        <w:tc>
          <w:tcPr>
            <w:tcW w:w="4450" w:type="dxa"/>
          </w:tcPr>
          <w:p w14:paraId="40979806" w14:textId="77777777" w:rsidR="00F53390" w:rsidRPr="0064418E" w:rsidRDefault="00F53390" w:rsidP="00EF47A8">
            <w:pPr>
              <w:rPr>
                <w:rFonts w:ascii="Arial" w:hAnsi="Arial" w:cs="Arial"/>
                <w:sz w:val="20"/>
                <w:szCs w:val="20"/>
              </w:rPr>
            </w:pPr>
            <w:r w:rsidRPr="00DE0599">
              <w:rPr>
                <w:rFonts w:ascii="Arial" w:hAnsi="Arial" w:cs="Arial"/>
                <w:color w:val="7F7F7F"/>
                <w:sz w:val="16"/>
                <w:szCs w:val="20"/>
              </w:rPr>
              <w:t>Предприятие</w:t>
            </w:r>
            <w:r w:rsidRPr="00DE0599">
              <w:rPr>
                <w:rFonts w:ascii="Arial" w:hAnsi="Arial" w:cs="Arial"/>
                <w:color w:val="7F7F7F"/>
                <w:sz w:val="16"/>
                <w:szCs w:val="20"/>
                <w:lang w:val="en-US"/>
              </w:rPr>
              <w:t xml:space="preserve"> </w:t>
            </w:r>
            <w:r w:rsidRPr="00DE0599">
              <w:rPr>
                <w:rFonts w:ascii="Arial" w:hAnsi="Arial" w:cs="Arial"/>
                <w:color w:val="7F7F7F"/>
                <w:sz w:val="16"/>
                <w:szCs w:val="20"/>
              </w:rPr>
              <w:t>–</w:t>
            </w:r>
            <w:r w:rsidRPr="00DE0599">
              <w:rPr>
                <w:rFonts w:ascii="Arial" w:hAnsi="Arial" w:cs="Arial"/>
                <w:color w:val="7F7F7F"/>
                <w:sz w:val="16"/>
                <w:szCs w:val="20"/>
                <w:lang w:val="en-US"/>
              </w:rPr>
              <w:t xml:space="preserve"> </w:t>
            </w:r>
            <w:r w:rsidRPr="00DE0599">
              <w:rPr>
                <w:rFonts w:ascii="Arial" w:hAnsi="Arial" w:cs="Arial"/>
                <w:color w:val="7F7F7F"/>
                <w:sz w:val="16"/>
                <w:szCs w:val="20"/>
              </w:rPr>
              <w:t>Изготовитель / Поставщик</w:t>
            </w:r>
          </w:p>
        </w:tc>
      </w:tr>
      <w:tr w:rsidR="00F53390" w:rsidRPr="0064418E" w14:paraId="2EA1C48F" w14:textId="77777777" w:rsidTr="00EF47A8">
        <w:trPr>
          <w:trHeight w:val="212"/>
        </w:trPr>
        <w:tc>
          <w:tcPr>
            <w:tcW w:w="3369" w:type="dxa"/>
          </w:tcPr>
          <w:p w14:paraId="018BC35C" w14:textId="77777777" w:rsidR="00F53390" w:rsidRPr="002F4DD1" w:rsidRDefault="00F53390" w:rsidP="00EF4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5798593" w:edGrp="everyone" w:colFirst="3" w:colLast="3"/>
            <w:permEnd w:id="1786332543"/>
          </w:p>
        </w:tc>
        <w:tc>
          <w:tcPr>
            <w:tcW w:w="3969" w:type="dxa"/>
          </w:tcPr>
          <w:p w14:paraId="69D23FAA" w14:textId="6FA02162" w:rsidR="00F53390" w:rsidRPr="00C9153A" w:rsidRDefault="00C9153A" w:rsidP="00EF47A8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90"/>
                <w:sz w:val="20"/>
                <w:szCs w:val="20"/>
              </w:rPr>
              <w:t>ДТСП</w:t>
            </w:r>
          </w:p>
        </w:tc>
        <w:tc>
          <w:tcPr>
            <w:tcW w:w="3543" w:type="dxa"/>
          </w:tcPr>
          <w:p w14:paraId="41E15325" w14:textId="77777777" w:rsidR="00F53390" w:rsidRPr="0064418E" w:rsidRDefault="00F53390" w:rsidP="00EF4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</w:tcPr>
          <w:p w14:paraId="7C3F9771" w14:textId="77777777" w:rsidR="00F53390" w:rsidRPr="0064418E" w:rsidRDefault="00F53390" w:rsidP="00EF4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390" w:rsidRPr="0064418E" w14:paraId="5B1EE9A9" w14:textId="77777777" w:rsidTr="00EF47A8">
        <w:trPr>
          <w:trHeight w:val="414"/>
        </w:trPr>
        <w:tc>
          <w:tcPr>
            <w:tcW w:w="3369" w:type="dxa"/>
            <w:vAlign w:val="bottom"/>
          </w:tcPr>
          <w:p w14:paraId="0EFE7B31" w14:textId="56319142" w:rsidR="00F53390" w:rsidRPr="00F66BD8" w:rsidRDefault="00F53390" w:rsidP="00EF47A8">
            <w:pPr>
              <w:snapToGrid w:val="0"/>
              <w:rPr>
                <w:rFonts w:ascii="Arial" w:hAnsi="Arial" w:cs="Arial"/>
                <w:bCs/>
                <w:sz w:val="20"/>
              </w:rPr>
            </w:pPr>
            <w:permStart w:id="779757281" w:edGrp="everyone" w:colFirst="3" w:colLast="3"/>
            <w:permEnd w:id="65798593"/>
            <w:r>
              <w:rPr>
                <w:rFonts w:ascii="Arial" w:hAnsi="Arial" w:cs="Arial"/>
                <w:bCs/>
                <w:sz w:val="20"/>
              </w:rPr>
              <w:t>________________</w:t>
            </w:r>
            <w:r w:rsidR="00EF47A8">
              <w:rPr>
                <w:rFonts w:ascii="Arial" w:hAnsi="Arial" w:cs="Arial"/>
                <w:bCs/>
                <w:sz w:val="20"/>
              </w:rPr>
              <w:t xml:space="preserve"> Елисеев Д.Б.</w:t>
            </w:r>
          </w:p>
        </w:tc>
        <w:tc>
          <w:tcPr>
            <w:tcW w:w="3969" w:type="dxa"/>
            <w:vAlign w:val="bottom"/>
          </w:tcPr>
          <w:p w14:paraId="53C8C717" w14:textId="3B95AAE3" w:rsidR="00F53390" w:rsidRPr="0064418E" w:rsidRDefault="00F53390" w:rsidP="00EF47A8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r w:rsidRPr="00F66BD8">
              <w:rPr>
                <w:rFonts w:ascii="Arial" w:hAnsi="Arial" w:cs="Arial"/>
                <w:bCs/>
                <w:sz w:val="20"/>
              </w:rPr>
              <w:t xml:space="preserve">_________________ </w:t>
            </w:r>
            <w:r w:rsidR="00C9153A">
              <w:rPr>
                <w:rFonts w:ascii="Arial" w:hAnsi="Arial" w:cs="Arial"/>
                <w:bCs/>
                <w:sz w:val="20"/>
              </w:rPr>
              <w:t>Голубев А.Ю.</w:t>
            </w:r>
          </w:p>
        </w:tc>
        <w:tc>
          <w:tcPr>
            <w:tcW w:w="3543" w:type="dxa"/>
            <w:vAlign w:val="bottom"/>
          </w:tcPr>
          <w:p w14:paraId="588A9159" w14:textId="77777777" w:rsidR="00F53390" w:rsidRPr="00245644" w:rsidRDefault="00F53390" w:rsidP="00EF47A8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_____________ </w:t>
            </w:r>
            <w:r w:rsidRPr="00245644">
              <w:rPr>
                <w:rFonts w:ascii="Arial" w:hAnsi="Arial" w:cs="Arial"/>
                <w:bCs/>
                <w:sz w:val="20"/>
              </w:rPr>
              <w:t>Халиуллин Ф. К.</w:t>
            </w:r>
          </w:p>
        </w:tc>
        <w:tc>
          <w:tcPr>
            <w:tcW w:w="4450" w:type="dxa"/>
            <w:vAlign w:val="bottom"/>
          </w:tcPr>
          <w:p w14:paraId="56F6F4EC" w14:textId="77777777" w:rsidR="00F53390" w:rsidRPr="00D25447" w:rsidRDefault="00F53390" w:rsidP="00EF47A8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  <w:t>_____________________________</w:t>
            </w:r>
          </w:p>
        </w:tc>
      </w:tr>
      <w:permEnd w:id="779757281"/>
      <w:tr w:rsidR="00F53390" w:rsidRPr="0064418E" w14:paraId="1E305282" w14:textId="77777777" w:rsidTr="00EF47A8">
        <w:trPr>
          <w:trHeight w:val="144"/>
        </w:trPr>
        <w:tc>
          <w:tcPr>
            <w:tcW w:w="3369" w:type="dxa"/>
          </w:tcPr>
          <w:p w14:paraId="4BF6CFC3" w14:textId="77777777" w:rsidR="00F53390" w:rsidRDefault="00F53390" w:rsidP="00EF47A8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                                             Подпись</w:t>
            </w:r>
          </w:p>
        </w:tc>
        <w:tc>
          <w:tcPr>
            <w:tcW w:w="3969" w:type="dxa"/>
            <w:vAlign w:val="bottom"/>
          </w:tcPr>
          <w:p w14:paraId="568D3DBC" w14:textId="77777777" w:rsidR="00F53390" w:rsidRPr="00F66BD8" w:rsidRDefault="00F53390" w:rsidP="00EF47A8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                                Подпись</w:t>
            </w:r>
          </w:p>
        </w:tc>
        <w:tc>
          <w:tcPr>
            <w:tcW w:w="3543" w:type="dxa"/>
            <w:vAlign w:val="bottom"/>
          </w:tcPr>
          <w:p w14:paraId="03864398" w14:textId="77777777" w:rsidR="00F53390" w:rsidRDefault="00F53390" w:rsidP="00EF47A8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                                Подпись</w:t>
            </w:r>
          </w:p>
        </w:tc>
        <w:tc>
          <w:tcPr>
            <w:tcW w:w="4450" w:type="dxa"/>
            <w:vAlign w:val="bottom"/>
          </w:tcPr>
          <w:p w14:paraId="50DBE014" w14:textId="77777777" w:rsidR="00F53390" w:rsidRDefault="00F53390" w:rsidP="00EF47A8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</w:p>
        </w:tc>
      </w:tr>
      <w:tr w:rsidR="00F53390" w:rsidRPr="0064418E" w14:paraId="44B54049" w14:textId="77777777" w:rsidTr="00EF47A8">
        <w:trPr>
          <w:trHeight w:val="245"/>
        </w:trPr>
        <w:tc>
          <w:tcPr>
            <w:tcW w:w="3369" w:type="dxa"/>
          </w:tcPr>
          <w:p w14:paraId="3EDA06A4" w14:textId="0B05BC09" w:rsidR="00F53390" w:rsidRPr="00EF47A8" w:rsidRDefault="00F53390" w:rsidP="00811FD5">
            <w:pPr>
              <w:snapToGrid w:val="0"/>
              <w:rPr>
                <w:sz w:val="20"/>
                <w:szCs w:val="20"/>
              </w:rPr>
            </w:pPr>
            <w:permStart w:id="496257386" w:edGrp="everyone" w:colFirst="3" w:colLast="3"/>
            <w:r w:rsidRPr="00EF47A8">
              <w:rPr>
                <w:sz w:val="20"/>
                <w:szCs w:val="20"/>
              </w:rPr>
              <w:t xml:space="preserve">«______» </w:t>
            </w:r>
            <w:r w:rsidR="00EF47A8">
              <w:rPr>
                <w:sz w:val="20"/>
                <w:szCs w:val="20"/>
              </w:rPr>
              <w:t>______________</w:t>
            </w:r>
            <w:r w:rsidRPr="00EF47A8">
              <w:rPr>
                <w:sz w:val="20"/>
                <w:szCs w:val="20"/>
              </w:rPr>
              <w:t>_</w:t>
            </w:r>
            <w:r w:rsidRPr="00EF47A8">
              <w:rPr>
                <w:rFonts w:ascii="Arial" w:hAnsi="Arial" w:cs="Arial"/>
                <w:sz w:val="20"/>
                <w:szCs w:val="20"/>
              </w:rPr>
              <w:t>202</w:t>
            </w:r>
            <w:r w:rsidR="00811FD5">
              <w:rPr>
                <w:rFonts w:ascii="Arial" w:hAnsi="Arial" w:cs="Arial"/>
                <w:sz w:val="20"/>
                <w:szCs w:val="20"/>
              </w:rPr>
              <w:t>_</w:t>
            </w:r>
            <w:r w:rsidRPr="00EF47A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</w:tcPr>
          <w:p w14:paraId="4D3D8B02" w14:textId="3E98FF27" w:rsidR="00F53390" w:rsidRPr="00EF47A8" w:rsidRDefault="00F53390" w:rsidP="00811FD5">
            <w:pPr>
              <w:snapToGrid w:val="0"/>
              <w:rPr>
                <w:bCs/>
                <w:w w:val="90"/>
                <w:sz w:val="20"/>
                <w:szCs w:val="20"/>
              </w:rPr>
            </w:pPr>
            <w:r w:rsidRPr="00EF47A8">
              <w:rPr>
                <w:sz w:val="20"/>
                <w:szCs w:val="20"/>
              </w:rPr>
              <w:t>«______» _________________</w:t>
            </w:r>
            <w:r w:rsidRPr="00EF47A8">
              <w:rPr>
                <w:rFonts w:ascii="Arial" w:hAnsi="Arial" w:cs="Arial"/>
                <w:sz w:val="20"/>
                <w:szCs w:val="20"/>
              </w:rPr>
              <w:t>202</w:t>
            </w:r>
            <w:r w:rsidR="00811FD5">
              <w:rPr>
                <w:rFonts w:ascii="Arial" w:hAnsi="Arial" w:cs="Arial"/>
                <w:sz w:val="20"/>
                <w:szCs w:val="20"/>
              </w:rPr>
              <w:t>_</w:t>
            </w:r>
            <w:r w:rsidRPr="00EF47A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14:paraId="4D0AA5DD" w14:textId="20930FAF" w:rsidR="00F53390" w:rsidRPr="00EF47A8" w:rsidRDefault="00F53390" w:rsidP="00EF47A8">
            <w:pPr>
              <w:snapToGrid w:val="0"/>
              <w:rPr>
                <w:sz w:val="20"/>
                <w:szCs w:val="20"/>
              </w:rPr>
            </w:pPr>
            <w:r w:rsidRPr="00EF47A8">
              <w:rPr>
                <w:sz w:val="20"/>
                <w:szCs w:val="20"/>
              </w:rPr>
              <w:t>«______» _______________</w:t>
            </w:r>
            <w:r w:rsidRPr="00EF47A8">
              <w:rPr>
                <w:rFonts w:ascii="Arial" w:hAnsi="Arial" w:cs="Arial"/>
                <w:sz w:val="20"/>
                <w:szCs w:val="20"/>
              </w:rPr>
              <w:t>202</w:t>
            </w:r>
            <w:r w:rsidR="00811FD5">
              <w:rPr>
                <w:rFonts w:ascii="Arial" w:hAnsi="Arial" w:cs="Arial"/>
                <w:sz w:val="20"/>
                <w:szCs w:val="20"/>
              </w:rPr>
              <w:t>_</w:t>
            </w:r>
            <w:r w:rsidRPr="00EF47A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450" w:type="dxa"/>
          </w:tcPr>
          <w:p w14:paraId="2C89FCD5" w14:textId="77777777" w:rsidR="00F53390" w:rsidRDefault="00F53390" w:rsidP="00EF47A8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r w:rsidRPr="00D25447">
              <w:rPr>
                <w:rFonts w:ascii="Arial" w:hAnsi="Arial" w:cs="Arial"/>
                <w:sz w:val="18"/>
                <w:szCs w:val="20"/>
              </w:rPr>
              <w:t>«____»____________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F47A8">
              <w:rPr>
                <w:rFonts w:ascii="Arial" w:hAnsi="Arial" w:cs="Arial"/>
                <w:sz w:val="18"/>
                <w:szCs w:val="20"/>
              </w:rPr>
              <w:t>202</w:t>
            </w:r>
            <w:r w:rsidRPr="00EF47A8">
              <w:rPr>
                <w:rFonts w:ascii="Arial" w:hAnsi="Arial" w:cs="Arial"/>
              </w:rPr>
              <w:t>_</w:t>
            </w:r>
            <w:r w:rsidRPr="00EF47A8">
              <w:rPr>
                <w:rFonts w:ascii="Arial" w:hAnsi="Arial" w:cs="Arial"/>
                <w:sz w:val="18"/>
                <w:szCs w:val="20"/>
              </w:rPr>
              <w:t xml:space="preserve"> г.</w:t>
            </w:r>
          </w:p>
        </w:tc>
      </w:tr>
      <w:permEnd w:id="496257386"/>
    </w:tbl>
    <w:p w14:paraId="009F6CFF" w14:textId="77777777" w:rsidR="00322B08" w:rsidRDefault="00322B08"/>
    <w:tbl>
      <w:tblPr>
        <w:tblpPr w:leftFromText="180" w:rightFromText="180" w:vertAnchor="text" w:tblpXSpec="center" w:tblpY="1"/>
        <w:tblOverlap w:val="never"/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91"/>
        <w:gridCol w:w="3260"/>
        <w:gridCol w:w="1843"/>
        <w:gridCol w:w="425"/>
        <w:gridCol w:w="425"/>
        <w:gridCol w:w="426"/>
        <w:gridCol w:w="2409"/>
        <w:gridCol w:w="2127"/>
        <w:gridCol w:w="2840"/>
      </w:tblGrid>
      <w:tr w:rsidR="00DF230A" w:rsidRPr="0064418E" w14:paraId="0E06581A" w14:textId="77777777" w:rsidTr="00DC3B09">
        <w:trPr>
          <w:trHeight w:val="50"/>
          <w:tblHeader/>
        </w:trPr>
        <w:tc>
          <w:tcPr>
            <w:tcW w:w="562" w:type="dxa"/>
            <w:vAlign w:val="center"/>
          </w:tcPr>
          <w:p w14:paraId="0E2BA0CA" w14:textId="7D9100D8" w:rsidR="00DF230A" w:rsidRPr="0064418E" w:rsidRDefault="00C22F62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  <w:r w:rsidR="00DF230A"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746" w:type="dxa"/>
            <w:gridSpan w:val="9"/>
            <w:vAlign w:val="center"/>
          </w:tcPr>
          <w:p w14:paraId="3AC40BD2" w14:textId="77777777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Контроль производственной и разрешительной документации.</w:t>
            </w:r>
          </w:p>
        </w:tc>
      </w:tr>
      <w:tr w:rsidR="007C729C" w:rsidRPr="00A65931" w14:paraId="0948703F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5D343AB2" w14:textId="77C0537E" w:rsidR="00B101B6" w:rsidRPr="005549B7" w:rsidRDefault="00C22F62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101B6" w:rsidRPr="005549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vAlign w:val="center"/>
          </w:tcPr>
          <w:p w14:paraId="37BC9668" w14:textId="74848D3F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Проверка наличия документального подтверждения соответствия продукции (ФЗ «О техническом регулировании»)</w:t>
            </w:r>
          </w:p>
        </w:tc>
        <w:tc>
          <w:tcPr>
            <w:tcW w:w="3260" w:type="dxa"/>
            <w:vAlign w:val="center"/>
          </w:tcPr>
          <w:p w14:paraId="7E045594" w14:textId="77777777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1. Срок действия сертификата или декларации.</w:t>
            </w:r>
          </w:p>
          <w:p w14:paraId="075403E2" w14:textId="77777777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2. Сертификат или декларация распространяется на контролируемую продукцию.</w:t>
            </w:r>
          </w:p>
          <w:p w14:paraId="58E2E228" w14:textId="3D25A4FB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3. Подлинность сертификатов и/или деклараций.</w:t>
            </w:r>
          </w:p>
        </w:tc>
        <w:tc>
          <w:tcPr>
            <w:tcW w:w="1843" w:type="dxa"/>
            <w:vAlign w:val="center"/>
          </w:tcPr>
          <w:p w14:paraId="130AF239" w14:textId="41E8F69D" w:rsidR="00B101B6" w:rsidRPr="009B2B33" w:rsidRDefault="00B101B6" w:rsidP="00311E8B">
            <w:pPr>
              <w:ind w:left="-57" w:right="-113"/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Действующие сертификаты</w:t>
            </w:r>
            <w:r w:rsidR="007D3416" w:rsidRPr="009B2B33">
              <w:rPr>
                <w:sz w:val="16"/>
                <w:szCs w:val="16"/>
              </w:rPr>
              <w:t>. ГОСТ или ТУ на конкретный тип продукции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FB3872" w14:textId="752D6AEB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31B128AF" w14:textId="227D1E55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</w:t>
            </w:r>
            <w:r w:rsidRPr="009B2B33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74728F0C" w14:textId="133A661E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426C3D9A" w14:textId="77777777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1. Срок действия сертификата или декларации не истек.</w:t>
            </w:r>
          </w:p>
          <w:p w14:paraId="4D841955" w14:textId="77777777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2. Сертификат или декларация распространяется на контролируемую продукцию.</w:t>
            </w:r>
          </w:p>
          <w:p w14:paraId="69E6B884" w14:textId="5FCCAA4B" w:rsidR="00B101B6" w:rsidRPr="009B2B33" w:rsidRDefault="00B101B6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3. Сертификат и/или декларация подлинны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E75C07" w14:textId="71CBA026" w:rsidR="00B101B6" w:rsidRDefault="00DC3B09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B101B6" w:rsidRPr="009B2B33">
              <w:rPr>
                <w:sz w:val="16"/>
                <w:szCs w:val="16"/>
              </w:rPr>
              <w:t>Скан</w:t>
            </w:r>
            <w:r w:rsidR="00B101B6" w:rsidRPr="009B2B33">
              <w:rPr>
                <w:color w:val="000000"/>
                <w:sz w:val="16"/>
                <w:szCs w:val="16"/>
              </w:rPr>
              <w:t>-копия</w:t>
            </w:r>
            <w:r w:rsidR="00B101B6" w:rsidRPr="009B2B33">
              <w:rPr>
                <w:sz w:val="16"/>
                <w:szCs w:val="16"/>
              </w:rPr>
              <w:t xml:space="preserve"> сертификата и/или декларации с приложениями.</w:t>
            </w:r>
          </w:p>
          <w:p w14:paraId="53419537" w14:textId="763D020E" w:rsidR="00811FD5" w:rsidRPr="009B2B33" w:rsidRDefault="00DC3B09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11FD5">
              <w:rPr>
                <w:sz w:val="16"/>
                <w:szCs w:val="16"/>
              </w:rPr>
              <w:t>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4938BE8" w14:textId="0EF167F8" w:rsidR="00B101B6" w:rsidRPr="006521EF" w:rsidRDefault="00DC3B09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B101B6" w:rsidRPr="006521EF">
              <w:rPr>
                <w:sz w:val="16"/>
                <w:szCs w:val="16"/>
              </w:rPr>
              <w:t>Информирование Заказчика</w:t>
            </w:r>
          </w:p>
          <w:p w14:paraId="16064316" w14:textId="4CFBE4EE" w:rsidR="00B101B6" w:rsidRPr="00BF0452" w:rsidRDefault="00DC3B09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B101B6"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7C729C" w:rsidRPr="00A65931" w14:paraId="112E8163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39ACC2A9" w14:textId="3E06823B" w:rsidR="00F15DB5" w:rsidRPr="005549B7" w:rsidRDefault="00C22F62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991" w:type="dxa"/>
            <w:vAlign w:val="center"/>
          </w:tcPr>
          <w:p w14:paraId="099E6699" w14:textId="77777777" w:rsidR="00F15DB5" w:rsidRPr="009B2B33" w:rsidRDefault="00F15DB5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Проверить квалификации персонала, выполняющего контрольные операции:</w:t>
            </w:r>
          </w:p>
          <w:p w14:paraId="1CD2B2A8" w14:textId="3072F7E9" w:rsidR="00F15DB5" w:rsidRPr="009B2B33" w:rsidRDefault="00DC3B09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Специалист ОТК;</w:t>
            </w:r>
          </w:p>
          <w:p w14:paraId="33B4AD9B" w14:textId="7BFACBF0" w:rsidR="00F15DB5" w:rsidRPr="009B2B33" w:rsidRDefault="00DC3B09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F15DB5" w:rsidRPr="009B2B33">
              <w:rPr>
                <w:sz w:val="16"/>
                <w:szCs w:val="16"/>
              </w:rPr>
              <w:t>Специалист сварочного производства (при необходимости)</w:t>
            </w:r>
          </w:p>
        </w:tc>
        <w:tc>
          <w:tcPr>
            <w:tcW w:w="3260" w:type="dxa"/>
            <w:vAlign w:val="center"/>
          </w:tcPr>
          <w:p w14:paraId="308AFE41" w14:textId="77777777" w:rsidR="00DC3B09" w:rsidRDefault="00DC3B09" w:rsidP="00DC3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Аттестация специалистов ОТК;</w:t>
            </w:r>
          </w:p>
          <w:p w14:paraId="3574CF7A" w14:textId="42862D77" w:rsidR="00F15DB5" w:rsidRPr="009B2B33" w:rsidRDefault="00F15DB5" w:rsidP="00DC3B09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2. Аттестация специалист сварочного производства.</w:t>
            </w:r>
          </w:p>
        </w:tc>
        <w:tc>
          <w:tcPr>
            <w:tcW w:w="1843" w:type="dxa"/>
            <w:vAlign w:val="center"/>
          </w:tcPr>
          <w:p w14:paraId="6FF2EC7D" w14:textId="7E658818" w:rsidR="00F15DB5" w:rsidRPr="009B2B33" w:rsidRDefault="00F15DB5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ПБ 03-440-02 (до завершения сроков действия аттестации);</w:t>
            </w:r>
          </w:p>
          <w:p w14:paraId="18230CD7" w14:textId="34E8EE0C" w:rsidR="00F15DB5" w:rsidRPr="009B2B33" w:rsidRDefault="00F15DB5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ПБ 03-372-00 (до завершения сроков действия аттестации);</w:t>
            </w:r>
          </w:p>
          <w:p w14:paraId="74688F57" w14:textId="67011454" w:rsidR="00F15DB5" w:rsidRPr="009B2B33" w:rsidRDefault="00F15DB5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ПБ 03-273-99 (до завершения срока действия);</w:t>
            </w:r>
            <w:r w:rsidRPr="009B2B33">
              <w:rPr>
                <w:sz w:val="16"/>
                <w:szCs w:val="16"/>
              </w:rPr>
              <w:br/>
              <w:t>ФНиП №478 от 01.12.2020 г.</w:t>
            </w:r>
          </w:p>
          <w:p w14:paraId="6A4FE5A7" w14:textId="77777777" w:rsidR="00F15DB5" w:rsidRPr="009B2B33" w:rsidRDefault="00F15DB5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ФНиП №519 от 11.12. 2020 г. N 519</w:t>
            </w:r>
          </w:p>
          <w:p w14:paraId="5D484FB0" w14:textId="162A2AFC" w:rsidR="00F15DB5" w:rsidRPr="009B2B33" w:rsidRDefault="00F15DB5" w:rsidP="00311E8B">
            <w:pPr>
              <w:ind w:left="-57" w:right="-113"/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Документация СДАНК или РОНКТД и т.п.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260102" w14:textId="5B4BE8C5" w:rsidR="00F15DB5" w:rsidRPr="009B2B33" w:rsidRDefault="00F15DB5" w:rsidP="00311E8B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5F017D0C" w14:textId="1495F14B" w:rsidR="00F15DB5" w:rsidRPr="009B2B33" w:rsidRDefault="00F15DB5" w:rsidP="00311E8B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</w:t>
            </w:r>
            <w:r w:rsidRPr="009B2B33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57270E99" w14:textId="2C419275" w:rsidR="00F15DB5" w:rsidRPr="009B2B33" w:rsidRDefault="00F15DB5" w:rsidP="00311E8B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0CD8AA73" w14:textId="77777777" w:rsidR="00F15DB5" w:rsidRPr="009B2B33" w:rsidRDefault="00F15DB5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1. Специалист ОТК аттестован на ВИК не ниже 2-го уровня;</w:t>
            </w:r>
          </w:p>
          <w:p w14:paraId="1067EA3D" w14:textId="1B7CCDA8" w:rsidR="00FA0093" w:rsidRPr="009B2B33" w:rsidRDefault="00F15DB5" w:rsidP="00FA0093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2.</w:t>
            </w:r>
            <w:r w:rsidR="00DC3B09">
              <w:rPr>
                <w:sz w:val="16"/>
                <w:szCs w:val="16"/>
              </w:rPr>
              <w:t xml:space="preserve"> </w:t>
            </w:r>
            <w:r w:rsidRPr="009B2B33">
              <w:rPr>
                <w:sz w:val="16"/>
                <w:szCs w:val="16"/>
              </w:rPr>
              <w:t xml:space="preserve">Специалист сварочного </w:t>
            </w:r>
            <w:r w:rsidR="00DC3B09">
              <w:rPr>
                <w:sz w:val="16"/>
                <w:szCs w:val="16"/>
              </w:rPr>
              <w:t>производства аттестован в</w:t>
            </w:r>
            <w:r w:rsidRPr="009B2B33">
              <w:rPr>
                <w:sz w:val="16"/>
                <w:szCs w:val="16"/>
              </w:rPr>
              <w:t xml:space="preserve"> НАКС не ниже 2-го уровня</w:t>
            </w:r>
            <w:r w:rsidR="00DC3B09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F80DF2" w14:textId="77777777" w:rsidR="00F15DB5" w:rsidRDefault="00DC3B09" w:rsidP="00311E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Скан-</w:t>
            </w:r>
            <w:r w:rsidR="00F15DB5" w:rsidRPr="009B2B33">
              <w:rPr>
                <w:color w:val="000000"/>
                <w:sz w:val="16"/>
                <w:szCs w:val="16"/>
              </w:rPr>
              <w:t>копии квалифицированных удостоверений указанных специалистов.</w:t>
            </w:r>
          </w:p>
          <w:p w14:paraId="7D91D3CA" w14:textId="46921D21" w:rsidR="00DC3B09" w:rsidRPr="009B2B33" w:rsidRDefault="00DC3B09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2CBD094" w14:textId="77777777" w:rsidR="00DC3B09" w:rsidRPr="006521EF" w:rsidRDefault="00DC3B09" w:rsidP="00DC3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5E76DDF9" w14:textId="700DA577" w:rsidR="00F15DB5" w:rsidRPr="00BF0452" w:rsidRDefault="00DC3B09" w:rsidP="00DC3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7C729C" w:rsidRPr="00A65931" w14:paraId="02B1F404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740ECC8F" w14:textId="58E90B44" w:rsidR="00CE5BEF" w:rsidRPr="005549B7" w:rsidRDefault="00C22F62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991" w:type="dxa"/>
            <w:vAlign w:val="center"/>
          </w:tcPr>
          <w:p w14:paraId="7727EE6F" w14:textId="6A9A21CF" w:rsidR="0079294E" w:rsidRPr="009B2B33" w:rsidRDefault="0079294E" w:rsidP="00311E8B">
            <w:pPr>
              <w:rPr>
                <w:b/>
                <w:sz w:val="16"/>
                <w:szCs w:val="16"/>
              </w:rPr>
            </w:pPr>
            <w:r w:rsidRPr="009B2B33">
              <w:rPr>
                <w:b/>
                <w:sz w:val="16"/>
                <w:szCs w:val="16"/>
              </w:rPr>
              <w:t xml:space="preserve">При изготовлении </w:t>
            </w:r>
            <w:r w:rsidR="007D3416" w:rsidRPr="009B2B33">
              <w:rPr>
                <w:b/>
                <w:sz w:val="16"/>
                <w:szCs w:val="16"/>
              </w:rPr>
              <w:t>продукции</w:t>
            </w:r>
            <w:r w:rsidRPr="009B2B33">
              <w:rPr>
                <w:b/>
                <w:sz w:val="16"/>
                <w:szCs w:val="16"/>
              </w:rPr>
              <w:t xml:space="preserve"> с применением свар</w:t>
            </w:r>
            <w:r w:rsidR="00C463E0" w:rsidRPr="009B2B33">
              <w:rPr>
                <w:b/>
                <w:sz w:val="16"/>
                <w:szCs w:val="16"/>
              </w:rPr>
              <w:t>к</w:t>
            </w:r>
            <w:r w:rsidRPr="009B2B33">
              <w:rPr>
                <w:b/>
                <w:sz w:val="16"/>
                <w:szCs w:val="16"/>
              </w:rPr>
              <w:t xml:space="preserve">и: </w:t>
            </w:r>
          </w:p>
          <w:p w14:paraId="76CA7C36" w14:textId="45A2DAAE" w:rsidR="00CE5BEF" w:rsidRPr="009B2B33" w:rsidRDefault="0079294E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н</w:t>
            </w:r>
            <w:r w:rsidR="007C729C" w:rsidRPr="009B2B33">
              <w:rPr>
                <w:sz w:val="16"/>
                <w:szCs w:val="16"/>
              </w:rPr>
              <w:t>аличие действующей аттестованной технологии сварки</w:t>
            </w:r>
            <w:r w:rsidR="00DC3B09">
              <w:rPr>
                <w:sz w:val="16"/>
                <w:szCs w:val="16"/>
              </w:rPr>
              <w:t xml:space="preserve"> </w:t>
            </w:r>
            <w:r w:rsidR="007C729C" w:rsidRPr="009B2B33">
              <w:rPr>
                <w:sz w:val="16"/>
                <w:szCs w:val="16"/>
              </w:rPr>
              <w:t>(наплавки) (НАКС)</w:t>
            </w:r>
          </w:p>
        </w:tc>
        <w:tc>
          <w:tcPr>
            <w:tcW w:w="3260" w:type="dxa"/>
            <w:vAlign w:val="center"/>
          </w:tcPr>
          <w:p w14:paraId="362691D4" w14:textId="77777777" w:rsidR="00CE5BEF" w:rsidRPr="009B2B33" w:rsidRDefault="00CE5BEF" w:rsidP="00311E8B">
            <w:pPr>
              <w:ind w:left="-27" w:right="-108"/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1. Аттестация технологии сварки.</w:t>
            </w:r>
          </w:p>
          <w:p w14:paraId="00B53FCC" w14:textId="77777777" w:rsidR="00CE5BEF" w:rsidRPr="009B2B33" w:rsidRDefault="00CE5BEF" w:rsidP="00311E8B">
            <w:pPr>
              <w:ind w:left="-27" w:right="-108"/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2. Аттестация оборудования для выполнения сварочных и наплавочных работ.</w:t>
            </w:r>
          </w:p>
          <w:p w14:paraId="510C23F8" w14:textId="445D170D" w:rsidR="00CE5BEF" w:rsidRPr="009B2B33" w:rsidRDefault="00CE5BEF" w:rsidP="00311E8B">
            <w:pPr>
              <w:ind w:left="-27" w:right="-108"/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3. Аттестация сварочных и наплавочных материалов.</w:t>
            </w:r>
          </w:p>
        </w:tc>
        <w:tc>
          <w:tcPr>
            <w:tcW w:w="1843" w:type="dxa"/>
            <w:vAlign w:val="center"/>
          </w:tcPr>
          <w:p w14:paraId="424A326D" w14:textId="60C4959C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Федеральный закон № 116-ФЗ</w:t>
            </w:r>
          </w:p>
          <w:p w14:paraId="337D69B2" w14:textId="77777777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«О промышленной безопасности опасных производственных объектов»</w:t>
            </w:r>
          </w:p>
          <w:p w14:paraId="32873816" w14:textId="77777777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РД 03-613-03</w:t>
            </w:r>
          </w:p>
          <w:p w14:paraId="087F76F1" w14:textId="77777777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РД 03-614-03</w:t>
            </w:r>
          </w:p>
          <w:p w14:paraId="1D02B1F4" w14:textId="77777777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РД 03-615-03</w:t>
            </w:r>
          </w:p>
          <w:p w14:paraId="0B718C2D" w14:textId="77777777" w:rsidR="00CE5BEF" w:rsidRPr="009B2B33" w:rsidRDefault="00CE5BEF" w:rsidP="00311E8B">
            <w:pPr>
              <w:rPr>
                <w:sz w:val="16"/>
                <w:szCs w:val="16"/>
              </w:rPr>
            </w:pPr>
          </w:p>
          <w:p w14:paraId="59CCC0C7" w14:textId="77777777" w:rsidR="00CE5BEF" w:rsidRPr="009B2B33" w:rsidRDefault="00CE5BEF" w:rsidP="00311E8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0C6A69" w14:textId="1E1B461C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3A5B0900" w14:textId="69B8D934" w:rsidR="00CE5BEF" w:rsidRPr="009B2B33" w:rsidRDefault="00DC3B09" w:rsidP="00DC3B09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</w:t>
            </w:r>
            <w:r w:rsidRPr="009B2B33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51750A15" w14:textId="4BAECA52" w:rsidR="00CE5BEF" w:rsidRPr="009B2B33" w:rsidRDefault="00DC3B09" w:rsidP="00311E8B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76B753D5" w14:textId="77777777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1. Наличие свидетельств об аттестации.</w:t>
            </w:r>
          </w:p>
          <w:p w14:paraId="72181606" w14:textId="77777777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2. Срок действий свидетельств об аттестации не истек.</w:t>
            </w:r>
          </w:p>
          <w:p w14:paraId="2111E9EE" w14:textId="77777777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3. Вид аттестации, способы сварки, основные материалы, группы технических устройств.</w:t>
            </w:r>
          </w:p>
          <w:p w14:paraId="47480BC7" w14:textId="77777777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4. Наличие документального подтверждения аттестации сварочного оборудования.</w:t>
            </w:r>
          </w:p>
          <w:p w14:paraId="31F8B39A" w14:textId="70AC59DC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5. Наличие документального подтверждения аттестации сварочных</w:t>
            </w:r>
          </w:p>
          <w:p w14:paraId="2D0EDA69" w14:textId="77777777" w:rsidR="00CE5BEF" w:rsidRPr="009B2B33" w:rsidRDefault="00CE5BEF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(наплавочных материалов).</w:t>
            </w:r>
          </w:p>
          <w:p w14:paraId="1210B39B" w14:textId="2DDDC237" w:rsidR="00CE5BEF" w:rsidRPr="009B2B33" w:rsidRDefault="00CE5BEF" w:rsidP="00311E8B">
            <w:pPr>
              <w:ind w:left="-27" w:right="-108"/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lastRenderedPageBreak/>
              <w:t>6. Наличие документального подтверждения аттестации технологии сварки.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C9CA43" w14:textId="77777777" w:rsidR="00CE5BEF" w:rsidRDefault="00DC3B09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</w:t>
            </w:r>
            <w:r w:rsidR="00F519AD" w:rsidRPr="009B2B33">
              <w:rPr>
                <w:sz w:val="16"/>
                <w:szCs w:val="16"/>
              </w:rPr>
              <w:t>Скан-копии проверяемых документов</w:t>
            </w:r>
            <w:r>
              <w:rPr>
                <w:sz w:val="16"/>
                <w:szCs w:val="16"/>
              </w:rPr>
              <w:t>.</w:t>
            </w:r>
          </w:p>
          <w:p w14:paraId="25C6EAF8" w14:textId="3BD1D2B6" w:rsidR="00DC3B09" w:rsidRPr="009B2B33" w:rsidRDefault="00752D17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761A546" w14:textId="77777777" w:rsidR="00DC3B09" w:rsidRPr="006521EF" w:rsidRDefault="00DC3B09" w:rsidP="00DC3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5B3105A2" w14:textId="080E3B16" w:rsidR="00CE5BEF" w:rsidRPr="00BF0452" w:rsidRDefault="00DC3B09" w:rsidP="00DC3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C22F62" w:rsidRPr="00A65931" w14:paraId="5EE9A612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0E439BCA" w14:textId="6B0CA026" w:rsidR="00C22F62" w:rsidRDefault="00C22F62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991" w:type="dxa"/>
            <w:vAlign w:val="center"/>
          </w:tcPr>
          <w:p w14:paraId="52BC5FFC" w14:textId="3B1C3483" w:rsidR="00C22F62" w:rsidRPr="009B2B33" w:rsidRDefault="00DC3B09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</w:t>
            </w:r>
            <w:r w:rsidR="00C22F62" w:rsidRPr="009B2B33">
              <w:rPr>
                <w:sz w:val="16"/>
                <w:szCs w:val="16"/>
              </w:rPr>
              <w:t xml:space="preserve"> лаборатории </w:t>
            </w:r>
            <w:r w:rsidR="00056439" w:rsidRPr="009B2B33">
              <w:rPr>
                <w:sz w:val="16"/>
                <w:szCs w:val="16"/>
              </w:rPr>
              <w:t>неразрушающего контроля</w:t>
            </w:r>
            <w:r w:rsidR="00C22F62" w:rsidRPr="009B2B33">
              <w:rPr>
                <w:sz w:val="16"/>
                <w:szCs w:val="16"/>
              </w:rPr>
              <w:t xml:space="preserve"> на легитимность выполнения соответствующих методов контроля</w:t>
            </w:r>
          </w:p>
        </w:tc>
        <w:tc>
          <w:tcPr>
            <w:tcW w:w="3260" w:type="dxa"/>
            <w:vAlign w:val="center"/>
          </w:tcPr>
          <w:p w14:paraId="50865FA4" w14:textId="6224C551" w:rsidR="00C22F62" w:rsidRPr="009B2B33" w:rsidRDefault="00752D17" w:rsidP="00311E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Область аттестации.</w:t>
            </w:r>
          </w:p>
          <w:p w14:paraId="18D6CF10" w14:textId="77777777" w:rsidR="00C22F62" w:rsidRPr="009B2B33" w:rsidRDefault="00C22F62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 xml:space="preserve">2. Подлинность свидетельства. </w:t>
            </w:r>
          </w:p>
          <w:p w14:paraId="495B5974" w14:textId="07F82615" w:rsidR="00FA7A00" w:rsidRPr="009B2B33" w:rsidRDefault="00FA0093" w:rsidP="00FA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Квалификация персонала.</w:t>
            </w:r>
          </w:p>
          <w:p w14:paraId="1FBB2AF4" w14:textId="635AE35F" w:rsidR="00441FC8" w:rsidRPr="009B2B33" w:rsidRDefault="00441FC8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4. Оснащенность лаборатории</w:t>
            </w:r>
            <w:r w:rsidR="00FA009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1439EE26" w14:textId="77777777" w:rsidR="000F5426" w:rsidRPr="009B2B33" w:rsidRDefault="000F5426" w:rsidP="000F5426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ПБ 03-372-00 (до завершения сроков действия аттестации);</w:t>
            </w:r>
          </w:p>
          <w:p w14:paraId="54E5E646" w14:textId="1B227D68" w:rsidR="00C22F62" w:rsidRPr="009B2B33" w:rsidRDefault="00FA0093" w:rsidP="0031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СДАНК</w:t>
            </w:r>
            <w:r w:rsidR="00B82993">
              <w:rPr>
                <w:sz w:val="16"/>
                <w:szCs w:val="16"/>
              </w:rPr>
              <w:t xml:space="preserve"> 01-2020</w:t>
            </w:r>
          </w:p>
          <w:p w14:paraId="6A6B9566" w14:textId="77777777" w:rsidR="00C22F62" w:rsidRPr="009B2B33" w:rsidRDefault="00C22F62" w:rsidP="00311E8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4F6430" w14:textId="12BFF648" w:rsidR="00C22F62" w:rsidRPr="009B2B33" w:rsidRDefault="00C22F62" w:rsidP="00311E8B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CC36220" w14:textId="6957DC61" w:rsidR="00C22F62" w:rsidRPr="009B2B33" w:rsidRDefault="00C22F62" w:rsidP="00311E8B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</w:t>
            </w:r>
            <w:r w:rsidRPr="009B2B33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7E98338C" w14:textId="6AAE663A" w:rsidR="00C22F62" w:rsidRPr="009B2B33" w:rsidRDefault="00C22F62" w:rsidP="00311E8B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3F94BBFA" w14:textId="785ECBEB" w:rsidR="00C22F62" w:rsidRPr="009B2B33" w:rsidRDefault="00C22F62" w:rsidP="00311E8B">
            <w:pPr>
              <w:rPr>
                <w:bCs/>
                <w:sz w:val="16"/>
                <w:szCs w:val="16"/>
              </w:rPr>
            </w:pPr>
            <w:r w:rsidRPr="009B2B33">
              <w:rPr>
                <w:bCs/>
                <w:sz w:val="16"/>
                <w:szCs w:val="16"/>
              </w:rPr>
              <w:t>1. Соответствие области а</w:t>
            </w:r>
            <w:r w:rsidR="00752D17">
              <w:rPr>
                <w:bCs/>
                <w:sz w:val="16"/>
                <w:szCs w:val="16"/>
              </w:rPr>
              <w:t>ттестации</w:t>
            </w:r>
            <w:r w:rsidRPr="009B2B33">
              <w:rPr>
                <w:bCs/>
                <w:sz w:val="16"/>
                <w:szCs w:val="16"/>
              </w:rPr>
              <w:t xml:space="preserve"> на номенклатуру выпускаемой продукции.</w:t>
            </w:r>
          </w:p>
          <w:p w14:paraId="7127B4BC" w14:textId="77777777" w:rsidR="00C22F62" w:rsidRPr="009B2B33" w:rsidRDefault="00C22F62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 xml:space="preserve">2. Подлинность свидетельства подтверждена. </w:t>
            </w:r>
          </w:p>
          <w:p w14:paraId="31DABAA8" w14:textId="2B510FC1" w:rsidR="00FA7A00" w:rsidRPr="009B2B33" w:rsidRDefault="00FA7A00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3. Квалификация персонала достаточна для выполнения работ</w:t>
            </w:r>
          </w:p>
          <w:p w14:paraId="2FFE7E77" w14:textId="022823FC" w:rsidR="00FA7A00" w:rsidRPr="009B2B33" w:rsidRDefault="00FA7A00" w:rsidP="00311E8B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4. Оснащенность лаборатории достаточна для выполнения работ</w:t>
            </w:r>
            <w:r w:rsidR="000F5426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684B09" w14:textId="77777777" w:rsidR="00C22F62" w:rsidRDefault="000F5426" w:rsidP="00752D1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C22F62" w:rsidRPr="009B2B33">
              <w:rPr>
                <w:sz w:val="16"/>
                <w:szCs w:val="16"/>
              </w:rPr>
              <w:t>Скан-</w:t>
            </w:r>
            <w:r w:rsidR="00C22F62" w:rsidRPr="009B2B33">
              <w:rPr>
                <w:color w:val="000000"/>
                <w:sz w:val="16"/>
                <w:szCs w:val="16"/>
              </w:rPr>
              <w:t>коп</w:t>
            </w:r>
            <w:r w:rsidR="008E5A3D">
              <w:rPr>
                <w:color w:val="000000"/>
                <w:sz w:val="16"/>
                <w:szCs w:val="16"/>
              </w:rPr>
              <w:t>ия свидетельства об аттестации</w:t>
            </w:r>
            <w:r w:rsidR="00C22F62" w:rsidRPr="009B2B33">
              <w:rPr>
                <w:color w:val="000000"/>
                <w:sz w:val="16"/>
                <w:szCs w:val="16"/>
              </w:rPr>
              <w:t xml:space="preserve"> лаборатории на соответствующие методы контроля</w:t>
            </w:r>
            <w:r w:rsidR="00752D17">
              <w:rPr>
                <w:color w:val="000000"/>
                <w:sz w:val="16"/>
                <w:szCs w:val="16"/>
              </w:rPr>
              <w:t>, копии удостоверений, в</w:t>
            </w:r>
            <w:r w:rsidR="00FA7A00" w:rsidRPr="009B2B33">
              <w:rPr>
                <w:color w:val="000000"/>
                <w:sz w:val="16"/>
                <w:szCs w:val="16"/>
              </w:rPr>
              <w:t>ыдержка из паспорта об оснащенности лаборатории</w:t>
            </w:r>
            <w:r w:rsidR="00C22F62" w:rsidRPr="009B2B33">
              <w:rPr>
                <w:color w:val="000000"/>
                <w:sz w:val="16"/>
                <w:szCs w:val="16"/>
              </w:rPr>
              <w:t>.</w:t>
            </w:r>
          </w:p>
          <w:p w14:paraId="514677C4" w14:textId="7DCEFA25" w:rsidR="00752D17" w:rsidRPr="009B2B33" w:rsidRDefault="00752D17" w:rsidP="0075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0B73DDD" w14:textId="77777777" w:rsidR="00FA0093" w:rsidRPr="006521EF" w:rsidRDefault="00FA0093" w:rsidP="00FA0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176D808F" w14:textId="20CD221A" w:rsidR="00C22F62" w:rsidRPr="00BF0452" w:rsidRDefault="00FA0093" w:rsidP="00FA0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FA7A00" w:rsidRPr="00A65931" w14:paraId="23A72A21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5DC5C78D" w14:textId="4E725F4D" w:rsidR="00FA7A00" w:rsidRDefault="00FA7A00" w:rsidP="00FA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991" w:type="dxa"/>
            <w:vAlign w:val="center"/>
          </w:tcPr>
          <w:p w14:paraId="07855666" w14:textId="22EA8CC6" w:rsidR="00FA7A00" w:rsidRPr="009B2B33" w:rsidRDefault="00DC3B09" w:rsidP="00DC3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</w:t>
            </w:r>
            <w:r w:rsidR="00FA7A00" w:rsidRPr="009B2B33">
              <w:rPr>
                <w:sz w:val="16"/>
                <w:szCs w:val="16"/>
              </w:rPr>
              <w:t xml:space="preserve"> лаборатории разрушающих видов испытаний на легитимность выполнения соответствующих методов контроля</w:t>
            </w:r>
          </w:p>
        </w:tc>
        <w:tc>
          <w:tcPr>
            <w:tcW w:w="3260" w:type="dxa"/>
            <w:vAlign w:val="center"/>
          </w:tcPr>
          <w:p w14:paraId="4E05466A" w14:textId="6C153FEC" w:rsidR="00FA7A00" w:rsidRPr="009B2B33" w:rsidRDefault="00FA7A00" w:rsidP="00FA7A00">
            <w:pPr>
              <w:rPr>
                <w:bCs/>
                <w:sz w:val="16"/>
                <w:szCs w:val="16"/>
              </w:rPr>
            </w:pPr>
            <w:r w:rsidRPr="009B2B33">
              <w:rPr>
                <w:bCs/>
                <w:sz w:val="16"/>
                <w:szCs w:val="16"/>
              </w:rPr>
              <w:t>1</w:t>
            </w:r>
            <w:r w:rsidR="00752D17">
              <w:rPr>
                <w:bCs/>
                <w:sz w:val="16"/>
                <w:szCs w:val="16"/>
              </w:rPr>
              <w:t>. Область аккредитации.</w:t>
            </w:r>
          </w:p>
          <w:p w14:paraId="29BBAC0D" w14:textId="77777777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 xml:space="preserve">2. Подлинность свидетельства. </w:t>
            </w:r>
          </w:p>
          <w:p w14:paraId="7C8EDA9B" w14:textId="77777777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3. Квалификация персонала достаточна для выполнения работ</w:t>
            </w:r>
          </w:p>
          <w:p w14:paraId="2150494B" w14:textId="0F656ADE" w:rsidR="00FA7A00" w:rsidRPr="009B2B33" w:rsidRDefault="00FA7A00" w:rsidP="00FA7A00">
            <w:pPr>
              <w:rPr>
                <w:bCs/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4. Оснащенность лаборатории достаточна для выполнения работ</w:t>
            </w:r>
          </w:p>
        </w:tc>
        <w:tc>
          <w:tcPr>
            <w:tcW w:w="1843" w:type="dxa"/>
            <w:vAlign w:val="center"/>
          </w:tcPr>
          <w:p w14:paraId="1BD3CC85" w14:textId="13FAEC86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СДА-15-2009 «Требовани</w:t>
            </w:r>
            <w:r w:rsidR="000F5426">
              <w:rPr>
                <w:sz w:val="16"/>
                <w:szCs w:val="16"/>
              </w:rPr>
              <w:t>я к испытательным лабораториям»</w:t>
            </w:r>
          </w:p>
          <w:p w14:paraId="20188B9A" w14:textId="77777777" w:rsidR="00FA7A00" w:rsidRPr="009B2B33" w:rsidRDefault="00FA7A00" w:rsidP="00FA7A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B0661D" w14:textId="2759D0D3" w:rsidR="00FA7A00" w:rsidRPr="009B2B33" w:rsidRDefault="00FA7A00" w:rsidP="00FA7A00">
            <w:pPr>
              <w:rPr>
                <w:w w:val="90"/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524A5833" w14:textId="3BAD0592" w:rsidR="00FA7A00" w:rsidRPr="009B2B33" w:rsidRDefault="00FA7A00" w:rsidP="00FA7A00">
            <w:pPr>
              <w:rPr>
                <w:w w:val="90"/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</w:t>
            </w:r>
            <w:r w:rsidRPr="009B2B33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09268B6D" w14:textId="77BB807C" w:rsidR="00FA7A00" w:rsidRPr="009B2B33" w:rsidRDefault="00FA7A00" w:rsidP="00FA7A00">
            <w:pPr>
              <w:rPr>
                <w:w w:val="90"/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187BE2A9" w14:textId="77777777" w:rsidR="00FA7A00" w:rsidRPr="009B2B33" w:rsidRDefault="00FA7A00" w:rsidP="00FA7A00">
            <w:pPr>
              <w:rPr>
                <w:bCs/>
                <w:sz w:val="16"/>
                <w:szCs w:val="16"/>
              </w:rPr>
            </w:pPr>
            <w:r w:rsidRPr="009B2B33">
              <w:rPr>
                <w:bCs/>
                <w:sz w:val="16"/>
                <w:szCs w:val="16"/>
              </w:rPr>
              <w:t>1. Соответствие области аккредитации на номенклатуру выпускаемой продукции.</w:t>
            </w:r>
          </w:p>
          <w:p w14:paraId="63B3304E" w14:textId="77777777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 xml:space="preserve">2. Подлинность свидетельства подтверждена. </w:t>
            </w:r>
          </w:p>
          <w:p w14:paraId="6C51020A" w14:textId="77777777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3. Квалификация персонала достаточна для выполнения работ</w:t>
            </w:r>
          </w:p>
          <w:p w14:paraId="26BF817B" w14:textId="0EC193BA" w:rsidR="00FA7A00" w:rsidRPr="009B2B33" w:rsidRDefault="00FA7A00" w:rsidP="00FA7A00">
            <w:pPr>
              <w:rPr>
                <w:bCs/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4. Оснащенность лаборатории достаточна для выполнения работ</w:t>
            </w:r>
            <w:r w:rsidR="000F5426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64A52A" w14:textId="77777777" w:rsidR="00752D17" w:rsidRDefault="00752D17" w:rsidP="00752D1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9B2B33">
              <w:rPr>
                <w:sz w:val="16"/>
                <w:szCs w:val="16"/>
              </w:rPr>
              <w:t>Скан-</w:t>
            </w:r>
            <w:r w:rsidRPr="009B2B33">
              <w:rPr>
                <w:color w:val="000000"/>
                <w:sz w:val="16"/>
                <w:szCs w:val="16"/>
              </w:rPr>
              <w:t>коп</w:t>
            </w:r>
            <w:r>
              <w:rPr>
                <w:color w:val="000000"/>
                <w:sz w:val="16"/>
                <w:szCs w:val="16"/>
              </w:rPr>
              <w:t>ия свидетельства об аттестации</w:t>
            </w:r>
            <w:r w:rsidRPr="009B2B33">
              <w:rPr>
                <w:color w:val="000000"/>
                <w:sz w:val="16"/>
                <w:szCs w:val="16"/>
              </w:rPr>
              <w:t xml:space="preserve"> лаборатории на соответствующие методы контроля</w:t>
            </w:r>
            <w:r>
              <w:rPr>
                <w:color w:val="000000"/>
                <w:sz w:val="16"/>
                <w:szCs w:val="16"/>
              </w:rPr>
              <w:t>, копии удостоверений, в</w:t>
            </w:r>
            <w:r w:rsidRPr="009B2B33">
              <w:rPr>
                <w:color w:val="000000"/>
                <w:sz w:val="16"/>
                <w:szCs w:val="16"/>
              </w:rPr>
              <w:t>ыдержка из паспорта об оснащенности лаборатории.</w:t>
            </w:r>
          </w:p>
          <w:p w14:paraId="1BD71DF5" w14:textId="35211007" w:rsidR="00FA7A00" w:rsidRPr="009B2B33" w:rsidRDefault="00752D17" w:rsidP="0075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600A937" w14:textId="77777777" w:rsidR="00FA0093" w:rsidRPr="006521EF" w:rsidRDefault="00FA0093" w:rsidP="00FA0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26A5046A" w14:textId="6268642B" w:rsidR="00FA7A00" w:rsidRPr="00BE3F97" w:rsidRDefault="00FA0093" w:rsidP="00FA0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FA7A00" w:rsidRPr="00A65931" w14:paraId="12ABCB5A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15FFD335" w14:textId="7BB1FF55" w:rsidR="00FA7A00" w:rsidRPr="001365E1" w:rsidRDefault="00FA7A00" w:rsidP="00FA7A00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1.6</w:t>
            </w:r>
          </w:p>
        </w:tc>
        <w:tc>
          <w:tcPr>
            <w:tcW w:w="1991" w:type="dxa"/>
            <w:vAlign w:val="center"/>
          </w:tcPr>
          <w:p w14:paraId="12566702" w14:textId="1F1F9DCE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Применение поверенного мерительного инструмента, применяемого при контрольных операциях</w:t>
            </w:r>
          </w:p>
        </w:tc>
        <w:tc>
          <w:tcPr>
            <w:tcW w:w="3260" w:type="dxa"/>
            <w:vAlign w:val="center"/>
          </w:tcPr>
          <w:p w14:paraId="6BC75A06" w14:textId="77777777" w:rsidR="00752D17" w:rsidRDefault="00FA7A00" w:rsidP="00752D17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1. Пер</w:t>
            </w:r>
            <w:r w:rsidR="00752D17">
              <w:rPr>
                <w:sz w:val="16"/>
                <w:szCs w:val="16"/>
              </w:rPr>
              <w:t>ечень мерительного инструмента.</w:t>
            </w:r>
          </w:p>
          <w:p w14:paraId="17BA6789" w14:textId="663702D8" w:rsidR="00FA7A00" w:rsidRPr="009B2B33" w:rsidRDefault="00FA7A00" w:rsidP="00752D17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2. Наличие действующих с</w:t>
            </w:r>
            <w:r w:rsidR="00752D17">
              <w:rPr>
                <w:sz w:val="16"/>
                <w:szCs w:val="16"/>
              </w:rPr>
              <w:t>видетельств о поверке/калибровке</w:t>
            </w:r>
            <w:r w:rsidRPr="009B2B3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5642B05E" w14:textId="77777777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Федеральный закон "Об обеспечении единства измерений" от 26.06.2008 N 102-ФЗ.</w:t>
            </w:r>
          </w:p>
          <w:p w14:paraId="6522A1E6" w14:textId="5774E8AE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ГОСТ Р 8.563.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A9D80E" w14:textId="50A12ED6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1AD299AF" w14:textId="43DF8E0D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</w:t>
            </w:r>
            <w:r w:rsidRPr="009B2B33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1C5E8726" w14:textId="6C1289DE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1E3FFB51" w14:textId="462EDEA2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1. Перечень мерительного инструмента, применяемого при контрольных операциях предоставлен</w:t>
            </w:r>
            <w:r w:rsidR="00752D17">
              <w:rPr>
                <w:sz w:val="16"/>
                <w:szCs w:val="16"/>
              </w:rPr>
              <w:t>.</w:t>
            </w:r>
          </w:p>
          <w:p w14:paraId="71737599" w14:textId="4D5CC5A9" w:rsidR="00FA7A00" w:rsidRPr="009B2B33" w:rsidRDefault="00FA7A00" w:rsidP="00752D17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2. Наличие действующих свидетельств о поверке/калибровк</w:t>
            </w:r>
            <w:r w:rsidR="00752D17">
              <w:rPr>
                <w:sz w:val="16"/>
                <w:szCs w:val="16"/>
              </w:rPr>
              <w:t>е</w:t>
            </w:r>
            <w:r w:rsidRPr="009B2B33">
              <w:rPr>
                <w:sz w:val="16"/>
                <w:szCs w:val="16"/>
              </w:rPr>
              <w:t xml:space="preserve"> инструмента согласно перечню</w:t>
            </w:r>
            <w:r w:rsidR="000F5426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EF3229" w14:textId="77777777" w:rsidR="00FA7A00" w:rsidRDefault="00752D17" w:rsidP="00FA7A0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 </w:t>
            </w:r>
            <w:r w:rsidR="00FA7A00" w:rsidRPr="009B2B33">
              <w:rPr>
                <w:bCs/>
                <w:sz w:val="16"/>
                <w:szCs w:val="16"/>
              </w:rPr>
              <w:t>С</w:t>
            </w:r>
            <w:r>
              <w:rPr>
                <w:bCs/>
                <w:sz w:val="16"/>
                <w:szCs w:val="16"/>
              </w:rPr>
              <w:t>правка Инспектора о проверке</w:t>
            </w:r>
            <w:r w:rsidR="00FA7A00" w:rsidRPr="009B2B33">
              <w:rPr>
                <w:bCs/>
                <w:sz w:val="16"/>
                <w:szCs w:val="16"/>
              </w:rPr>
              <w:t xml:space="preserve"> действующих свидетельств поверки/калибровки.</w:t>
            </w:r>
          </w:p>
          <w:p w14:paraId="757362A5" w14:textId="052CE449" w:rsidR="00752D17" w:rsidRPr="009B2B33" w:rsidRDefault="00752D17" w:rsidP="00FA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726D0BA" w14:textId="77777777" w:rsidR="00FA0093" w:rsidRPr="006521EF" w:rsidRDefault="00FA0093" w:rsidP="00FA0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669C3BB7" w14:textId="17224810" w:rsidR="00FA7A00" w:rsidRPr="00BF0452" w:rsidRDefault="00FA0093" w:rsidP="00FA0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FA7A00" w:rsidRPr="00A65931" w14:paraId="310DE392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1D2459AC" w14:textId="0F171065" w:rsidR="00FA7A00" w:rsidRPr="001365E1" w:rsidRDefault="00FA7A00" w:rsidP="00FA7A00">
            <w:pPr>
              <w:rPr>
                <w:sz w:val="16"/>
                <w:szCs w:val="16"/>
              </w:rPr>
            </w:pPr>
            <w:r w:rsidRPr="00776326">
              <w:rPr>
                <w:w w:val="90"/>
                <w:sz w:val="16"/>
                <w:szCs w:val="16"/>
              </w:rPr>
              <w:t>1.</w:t>
            </w:r>
            <w:r>
              <w:rPr>
                <w:w w:val="90"/>
                <w:sz w:val="16"/>
                <w:szCs w:val="16"/>
              </w:rPr>
              <w:t>7</w:t>
            </w:r>
          </w:p>
        </w:tc>
        <w:tc>
          <w:tcPr>
            <w:tcW w:w="1991" w:type="dxa"/>
            <w:vAlign w:val="center"/>
          </w:tcPr>
          <w:p w14:paraId="1690EEE2" w14:textId="4EF8EC88" w:rsidR="00FA7A00" w:rsidRPr="009B2B33" w:rsidRDefault="00752D17" w:rsidP="00752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</w:t>
            </w:r>
            <w:r w:rsidR="00FA7A00" w:rsidRPr="009B2B33">
              <w:rPr>
                <w:sz w:val="16"/>
                <w:szCs w:val="16"/>
              </w:rPr>
              <w:t xml:space="preserve"> аттестата испытательного оборудование.</w:t>
            </w:r>
          </w:p>
        </w:tc>
        <w:tc>
          <w:tcPr>
            <w:tcW w:w="3260" w:type="dxa"/>
            <w:vAlign w:val="center"/>
          </w:tcPr>
          <w:p w14:paraId="0B7635D7" w14:textId="77777777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1. Статус испытательного оборудования.</w:t>
            </w:r>
          </w:p>
          <w:p w14:paraId="51290DF2" w14:textId="50FC2A68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2. Аттестация испытательного оборудования.</w:t>
            </w:r>
          </w:p>
        </w:tc>
        <w:tc>
          <w:tcPr>
            <w:tcW w:w="1843" w:type="dxa"/>
            <w:vAlign w:val="center"/>
          </w:tcPr>
          <w:p w14:paraId="2F08DF72" w14:textId="46EE9008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ГОСТ Р 8.568–2017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70ECCA" w14:textId="490C41A4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138A2BA" w14:textId="6CBBAE51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</w:t>
            </w:r>
            <w:r w:rsidRPr="009B2B33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34C78CE5" w14:textId="6A877E11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6674F712" w14:textId="40FBF3B9" w:rsidR="00FA7A00" w:rsidRPr="009B2B33" w:rsidRDefault="00FA7A00" w:rsidP="00FA7A00">
            <w:pPr>
              <w:rPr>
                <w:sz w:val="16"/>
                <w:szCs w:val="16"/>
              </w:rPr>
            </w:pPr>
            <w:r w:rsidRPr="009B2B33">
              <w:rPr>
                <w:sz w:val="16"/>
                <w:szCs w:val="16"/>
              </w:rPr>
              <w:t>Наличие сведений и подтверждающей документации о прохождении аттестации испытательного оборудования до срока окончания поставки товара</w:t>
            </w:r>
            <w:r w:rsidR="000F5426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8EA043" w14:textId="77777777" w:rsidR="00FA7A00" w:rsidRDefault="00752D17" w:rsidP="00FA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Скан-копия протокола аттестации.</w:t>
            </w:r>
          </w:p>
          <w:p w14:paraId="30374B20" w14:textId="439AFF4A" w:rsidR="00752D17" w:rsidRPr="009B2B33" w:rsidRDefault="007077F2" w:rsidP="00FA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B7182C3" w14:textId="77777777" w:rsidR="00FA0093" w:rsidRPr="006521EF" w:rsidRDefault="00FA0093" w:rsidP="00FA0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5449DF71" w14:textId="5CB2634E" w:rsidR="00FA7A00" w:rsidRPr="00BF0452" w:rsidRDefault="00FA0093" w:rsidP="00FA0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FA7A00" w:rsidRPr="00A65931" w14:paraId="6503864B" w14:textId="77777777" w:rsidTr="00DC3B09">
        <w:trPr>
          <w:trHeight w:val="376"/>
          <w:tblHeader/>
        </w:trPr>
        <w:tc>
          <w:tcPr>
            <w:tcW w:w="562" w:type="dxa"/>
            <w:vAlign w:val="center"/>
          </w:tcPr>
          <w:p w14:paraId="08005918" w14:textId="444C7B31" w:rsidR="00FA7A00" w:rsidRPr="00776326" w:rsidRDefault="00FA7A00" w:rsidP="00FA7A00">
            <w:pPr>
              <w:jc w:val="center"/>
              <w:rPr>
                <w:w w:val="90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>2</w:t>
            </w:r>
            <w:r w:rsidRPr="00BF0452">
              <w:rPr>
                <w:b/>
                <w:w w:val="90"/>
                <w:sz w:val="16"/>
                <w:szCs w:val="16"/>
              </w:rPr>
              <w:t>.</w:t>
            </w:r>
          </w:p>
        </w:tc>
        <w:tc>
          <w:tcPr>
            <w:tcW w:w="15746" w:type="dxa"/>
            <w:gridSpan w:val="9"/>
            <w:vAlign w:val="center"/>
          </w:tcPr>
          <w:p w14:paraId="7DBD5F72" w14:textId="0D9368D4" w:rsidR="00FA7A00" w:rsidRPr="00776326" w:rsidRDefault="00FA7A00" w:rsidP="00FA7A00">
            <w:pPr>
              <w:jc w:val="both"/>
              <w:rPr>
                <w:sz w:val="16"/>
                <w:szCs w:val="16"/>
              </w:rPr>
            </w:pPr>
            <w:r w:rsidRPr="00704F1C">
              <w:rPr>
                <w:b/>
                <w:sz w:val="16"/>
                <w:szCs w:val="16"/>
              </w:rPr>
              <w:t>Проверка соответствия применяемых материалов требованиям ОЛ (ЕТТ)</w:t>
            </w:r>
          </w:p>
        </w:tc>
      </w:tr>
      <w:tr w:rsidR="007077F2" w:rsidRPr="00A65931" w14:paraId="6F427D75" w14:textId="77777777" w:rsidTr="00DC3B09">
        <w:trPr>
          <w:trHeight w:val="75"/>
          <w:tblHeader/>
        </w:trPr>
        <w:tc>
          <w:tcPr>
            <w:tcW w:w="562" w:type="dxa"/>
            <w:vAlign w:val="center"/>
          </w:tcPr>
          <w:p w14:paraId="77764AAA" w14:textId="68872142" w:rsidR="007077F2" w:rsidRPr="001365E1" w:rsidRDefault="007077F2" w:rsidP="00A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</w:t>
            </w:r>
            <w:r w:rsidRPr="001365E1">
              <w:rPr>
                <w:sz w:val="16"/>
                <w:szCs w:val="16"/>
              </w:rPr>
              <w:t>.1</w:t>
            </w:r>
          </w:p>
        </w:tc>
        <w:tc>
          <w:tcPr>
            <w:tcW w:w="1991" w:type="dxa"/>
            <w:vAlign w:val="center"/>
          </w:tcPr>
          <w:p w14:paraId="101B5645" w14:textId="535C9F65" w:rsidR="007077F2" w:rsidRDefault="007077F2" w:rsidP="00AD7686">
            <w:pPr>
              <w:rPr>
                <w:sz w:val="16"/>
                <w:szCs w:val="16"/>
              </w:rPr>
            </w:pPr>
            <w:r w:rsidRPr="00704F1C">
              <w:rPr>
                <w:sz w:val="16"/>
                <w:szCs w:val="16"/>
              </w:rPr>
              <w:t xml:space="preserve">Контроль соответствия </w:t>
            </w:r>
            <w:r>
              <w:rPr>
                <w:sz w:val="16"/>
                <w:szCs w:val="16"/>
              </w:rPr>
              <w:t>заготовок,</w:t>
            </w:r>
            <w:r w:rsidRPr="00BF0452">
              <w:rPr>
                <w:sz w:val="16"/>
                <w:szCs w:val="16"/>
              </w:rPr>
              <w:t xml:space="preserve"> металлопроката, отливок</w:t>
            </w:r>
            <w:r>
              <w:rPr>
                <w:sz w:val="16"/>
                <w:szCs w:val="16"/>
              </w:rPr>
              <w:t>,</w:t>
            </w:r>
            <w:r w:rsidRPr="00BF0452">
              <w:rPr>
                <w:sz w:val="16"/>
                <w:szCs w:val="16"/>
              </w:rPr>
              <w:t xml:space="preserve"> поковок, </w:t>
            </w:r>
            <w:r w:rsidRPr="001365E1">
              <w:rPr>
                <w:sz w:val="16"/>
                <w:szCs w:val="16"/>
              </w:rPr>
              <w:t>трубной продукции.</w:t>
            </w:r>
            <w:r w:rsidRPr="0036194E">
              <w:rPr>
                <w:sz w:val="16"/>
                <w:szCs w:val="16"/>
              </w:rPr>
              <w:t xml:space="preserve"> </w:t>
            </w:r>
            <w:r w:rsidRPr="008E0D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зависимости от типа заготовки)</w:t>
            </w:r>
          </w:p>
        </w:tc>
        <w:tc>
          <w:tcPr>
            <w:tcW w:w="3260" w:type="dxa"/>
            <w:vAlign w:val="center"/>
          </w:tcPr>
          <w:p w14:paraId="03C947F2" w14:textId="2AAA5FBC" w:rsidR="007077F2" w:rsidRPr="00BF0452" w:rsidRDefault="007077F2" w:rsidP="00AD7686">
            <w:pPr>
              <w:rPr>
                <w:sz w:val="16"/>
                <w:szCs w:val="16"/>
              </w:rPr>
            </w:pPr>
            <w:r w:rsidRPr="00EF73AB">
              <w:rPr>
                <w:sz w:val="16"/>
                <w:szCs w:val="16"/>
              </w:rPr>
              <w:t xml:space="preserve">Проверка соответствия данных сертификатов/паспортов качества на соответствие требований по химическому составу и механическим свойствам </w:t>
            </w:r>
            <w:r>
              <w:rPr>
                <w:sz w:val="16"/>
                <w:szCs w:val="16"/>
              </w:rPr>
              <w:t xml:space="preserve">(при необходимости) </w:t>
            </w:r>
            <w:r w:rsidRPr="00EF73AB">
              <w:rPr>
                <w:sz w:val="16"/>
                <w:szCs w:val="16"/>
              </w:rPr>
              <w:t>в соответствии с ОЛ.</w:t>
            </w:r>
          </w:p>
        </w:tc>
        <w:tc>
          <w:tcPr>
            <w:tcW w:w="1843" w:type="dxa"/>
            <w:vAlign w:val="center"/>
          </w:tcPr>
          <w:p w14:paraId="66883365" w14:textId="2C07951B" w:rsidR="007077F2" w:rsidRPr="007077F2" w:rsidRDefault="007077F2" w:rsidP="00AD7686">
            <w:pPr>
              <w:rPr>
                <w:sz w:val="16"/>
                <w:szCs w:val="16"/>
              </w:rPr>
            </w:pPr>
            <w:r w:rsidRPr="007077F2">
              <w:rPr>
                <w:sz w:val="16"/>
                <w:szCs w:val="16"/>
              </w:rPr>
              <w:t>НД, указанная в сертификатах.</w:t>
            </w:r>
          </w:p>
          <w:p w14:paraId="2574DCA2" w14:textId="77777777" w:rsidR="007077F2" w:rsidRPr="007077F2" w:rsidRDefault="007077F2" w:rsidP="00AD7686">
            <w:pPr>
              <w:rPr>
                <w:color w:val="000000"/>
                <w:sz w:val="16"/>
                <w:szCs w:val="16"/>
              </w:rPr>
            </w:pPr>
          </w:p>
          <w:p w14:paraId="5BD9CF33" w14:textId="5D4D3AE0" w:rsidR="007077F2" w:rsidRPr="007077F2" w:rsidRDefault="007077F2" w:rsidP="00AD768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EED1E2" w14:textId="3ADCE22E" w:rsidR="007077F2" w:rsidRPr="001365E1" w:rsidRDefault="007077F2" w:rsidP="00AD7686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</w:t>
            </w:r>
            <w:r w:rsidRPr="009B2B33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5" w:type="dxa"/>
            <w:vAlign w:val="center"/>
          </w:tcPr>
          <w:p w14:paraId="5DF6BCB1" w14:textId="7E416023" w:rsidR="007077F2" w:rsidRPr="001365E1" w:rsidRDefault="007077F2" w:rsidP="00AD7686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</w:t>
            </w:r>
            <w:r w:rsidRPr="009B2B33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5DB1BA3A" w14:textId="2B69CCD9" w:rsidR="007077F2" w:rsidRPr="00EA2A32" w:rsidRDefault="007077F2" w:rsidP="00AD7686">
            <w:pPr>
              <w:rPr>
                <w:sz w:val="16"/>
                <w:szCs w:val="16"/>
                <w:lang w:val="en-US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01D37A9E" w14:textId="498088CC" w:rsidR="007077F2" w:rsidRPr="00EF73AB" w:rsidRDefault="007077F2" w:rsidP="00AD7686">
            <w:pPr>
              <w:rPr>
                <w:sz w:val="16"/>
                <w:szCs w:val="16"/>
              </w:rPr>
            </w:pPr>
            <w:r w:rsidRPr="00EF73AB">
              <w:rPr>
                <w:sz w:val="16"/>
                <w:szCs w:val="16"/>
              </w:rPr>
              <w:t>1. Химический состав, указанный в сертификате/паспорте качества проката/поковки/отливки</w:t>
            </w:r>
            <w:r>
              <w:rPr>
                <w:sz w:val="16"/>
                <w:szCs w:val="16"/>
              </w:rPr>
              <w:t>,</w:t>
            </w:r>
            <w:r w:rsidRPr="00EF73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соответствует марке</w:t>
            </w:r>
            <w:r w:rsidRPr="00EF73AB">
              <w:rPr>
                <w:sz w:val="16"/>
                <w:szCs w:val="16"/>
              </w:rPr>
              <w:t xml:space="preserve"> стали</w:t>
            </w:r>
            <w:r>
              <w:rPr>
                <w:sz w:val="16"/>
                <w:szCs w:val="16"/>
              </w:rPr>
              <w:t>,</w:t>
            </w:r>
            <w:r w:rsidRPr="00EF73AB">
              <w:rPr>
                <w:sz w:val="16"/>
                <w:szCs w:val="16"/>
              </w:rPr>
              <w:t xml:space="preserve"> указанной в ОЛ (ЕТТ)</w:t>
            </w:r>
          </w:p>
          <w:p w14:paraId="2913A7F0" w14:textId="120C16A6" w:rsidR="007077F2" w:rsidRPr="00EF73AB" w:rsidRDefault="007077F2" w:rsidP="00AD7686">
            <w:pPr>
              <w:rPr>
                <w:sz w:val="16"/>
                <w:szCs w:val="16"/>
                <w:u w:val="single"/>
              </w:rPr>
            </w:pPr>
            <w:r w:rsidRPr="00EF73AB">
              <w:rPr>
                <w:sz w:val="16"/>
                <w:szCs w:val="16"/>
              </w:rPr>
              <w:t xml:space="preserve">2. Ударная вязкость по </w:t>
            </w:r>
            <w:r w:rsidRPr="00FA7A00">
              <w:rPr>
                <w:b/>
                <w:bCs/>
                <w:sz w:val="16"/>
                <w:szCs w:val="16"/>
              </w:rPr>
              <w:t>KCV</w:t>
            </w:r>
            <w:r w:rsidRPr="00FA7A00">
              <w:rPr>
                <w:sz w:val="16"/>
                <w:szCs w:val="16"/>
              </w:rPr>
              <w:t xml:space="preserve"> не ниже </w:t>
            </w:r>
            <w:r w:rsidRPr="00FA7A00">
              <w:rPr>
                <w:b/>
                <w:bCs/>
                <w:sz w:val="16"/>
                <w:szCs w:val="16"/>
              </w:rPr>
              <w:t>20 Дж/см</w:t>
            </w:r>
            <w:r w:rsidRPr="00FA7A00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или</w:t>
            </w:r>
            <w:r w:rsidRPr="00FA7A00">
              <w:rPr>
                <w:sz w:val="16"/>
                <w:szCs w:val="16"/>
              </w:rPr>
              <w:t xml:space="preserve"> </w:t>
            </w:r>
            <w:r w:rsidRPr="00FA7A00">
              <w:rPr>
                <w:b/>
                <w:bCs/>
                <w:sz w:val="16"/>
                <w:szCs w:val="16"/>
              </w:rPr>
              <w:t>KCU</w:t>
            </w:r>
            <w:r w:rsidRPr="00FA7A00">
              <w:rPr>
                <w:sz w:val="16"/>
                <w:szCs w:val="16"/>
              </w:rPr>
              <w:t xml:space="preserve"> не ниже </w:t>
            </w:r>
            <w:r w:rsidRPr="00FA7A00">
              <w:rPr>
                <w:b/>
                <w:bCs/>
                <w:sz w:val="16"/>
                <w:szCs w:val="16"/>
              </w:rPr>
              <w:t>30 Дж/</w:t>
            </w:r>
            <w:r w:rsidRPr="00FA7A00">
              <w:rPr>
                <w:sz w:val="16"/>
                <w:szCs w:val="16"/>
              </w:rPr>
              <w:t>см2</w:t>
            </w:r>
            <w:r w:rsidRPr="00EF73AB">
              <w:rPr>
                <w:sz w:val="16"/>
                <w:szCs w:val="16"/>
              </w:rPr>
              <w:t xml:space="preserve"> </w:t>
            </w:r>
            <w:r w:rsidRPr="00EF73AB">
              <w:rPr>
                <w:sz w:val="16"/>
                <w:szCs w:val="16"/>
                <w:u w:val="single"/>
              </w:rPr>
              <w:t>при температуре минус 60</w:t>
            </w:r>
            <w:r w:rsidRPr="00EF73AB">
              <w:rPr>
                <w:sz w:val="16"/>
                <w:szCs w:val="16"/>
                <w:u w:val="single"/>
                <w:vertAlign w:val="superscript"/>
              </w:rPr>
              <w:t>о</w:t>
            </w:r>
            <w:r w:rsidRPr="00EF73AB">
              <w:rPr>
                <w:sz w:val="16"/>
                <w:szCs w:val="16"/>
                <w:u w:val="single"/>
              </w:rPr>
              <w:t>С.</w:t>
            </w:r>
          </w:p>
          <w:p w14:paraId="06421A71" w14:textId="74DB78F9" w:rsidR="007077F2" w:rsidRPr="00BF0452" w:rsidRDefault="007077F2" w:rsidP="00D127E2">
            <w:pPr>
              <w:rPr>
                <w:sz w:val="16"/>
                <w:szCs w:val="16"/>
              </w:rPr>
            </w:pPr>
            <w:r w:rsidRPr="00EF73AB">
              <w:rPr>
                <w:sz w:val="16"/>
                <w:szCs w:val="16"/>
              </w:rPr>
              <w:t>3. Механические свойства (относительное удлинение, сужение, предел прочности, предел текучести, временное сопротив</w:t>
            </w:r>
            <w:r w:rsidR="00D127E2">
              <w:rPr>
                <w:sz w:val="16"/>
                <w:szCs w:val="16"/>
              </w:rPr>
              <w:t>ление, твердость соответствуют требованиям НД.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F45F4E" w14:textId="11F3F540" w:rsidR="007077F2" w:rsidRDefault="007077F2" w:rsidP="007077F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Скан-копии</w:t>
            </w:r>
            <w:r w:rsidRPr="00EF73AB">
              <w:rPr>
                <w:sz w:val="16"/>
                <w:szCs w:val="16"/>
              </w:rPr>
              <w:t xml:space="preserve"> сертификатов/паспорта качества </w:t>
            </w:r>
            <w:r>
              <w:rPr>
                <w:sz w:val="16"/>
                <w:szCs w:val="16"/>
              </w:rPr>
              <w:t>на материалы.</w:t>
            </w:r>
          </w:p>
          <w:p w14:paraId="30FD0C96" w14:textId="5A2AA471" w:rsidR="007077F2" w:rsidRPr="00BF0452" w:rsidRDefault="007077F2" w:rsidP="00707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5EEA1B2" w14:textId="77777777" w:rsidR="007077F2" w:rsidRPr="00BF0452" w:rsidRDefault="007077F2" w:rsidP="00AD7686">
            <w:pPr>
              <w:rPr>
                <w:sz w:val="16"/>
                <w:szCs w:val="16"/>
              </w:rPr>
            </w:pPr>
          </w:p>
          <w:p w14:paraId="1B5E6300" w14:textId="77777777" w:rsidR="007077F2" w:rsidRPr="006521EF" w:rsidRDefault="007077F2" w:rsidP="00707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76D89E6C" w14:textId="0F08BEA2" w:rsidR="007077F2" w:rsidRPr="00BF0452" w:rsidRDefault="007077F2" w:rsidP="00707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B94F13" w:rsidRPr="00A65931" w14:paraId="55EBEAFA" w14:textId="77777777" w:rsidTr="00B94F13">
        <w:trPr>
          <w:trHeight w:val="983"/>
          <w:tblHeader/>
        </w:trPr>
        <w:tc>
          <w:tcPr>
            <w:tcW w:w="562" w:type="dxa"/>
            <w:vAlign w:val="center"/>
          </w:tcPr>
          <w:p w14:paraId="6E7BA771" w14:textId="3820C59A" w:rsidR="00B94F13" w:rsidRPr="001365E1" w:rsidRDefault="00B94F13" w:rsidP="00B94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365E1">
              <w:rPr>
                <w:sz w:val="16"/>
                <w:szCs w:val="16"/>
              </w:rPr>
              <w:t>.</w:t>
            </w:r>
            <w:r w:rsidR="005258FA">
              <w:rPr>
                <w:sz w:val="16"/>
                <w:szCs w:val="16"/>
              </w:rPr>
              <w:t>2</w:t>
            </w:r>
          </w:p>
        </w:tc>
        <w:tc>
          <w:tcPr>
            <w:tcW w:w="1991" w:type="dxa"/>
            <w:vAlign w:val="center"/>
          </w:tcPr>
          <w:p w14:paraId="7CA9E829" w14:textId="2EA49B2F" w:rsidR="00B94F13" w:rsidRPr="0079294E" w:rsidRDefault="00B94F13" w:rsidP="00B94F13">
            <w:pPr>
              <w:rPr>
                <w:b/>
                <w:sz w:val="14"/>
                <w:szCs w:val="14"/>
              </w:rPr>
            </w:pPr>
            <w:r w:rsidRPr="0079294E">
              <w:rPr>
                <w:b/>
                <w:sz w:val="14"/>
                <w:szCs w:val="14"/>
              </w:rPr>
              <w:t xml:space="preserve">При изготовлении </w:t>
            </w:r>
            <w:r>
              <w:rPr>
                <w:b/>
                <w:sz w:val="14"/>
                <w:szCs w:val="14"/>
              </w:rPr>
              <w:t>продукции</w:t>
            </w:r>
            <w:r w:rsidRPr="0079294E">
              <w:rPr>
                <w:b/>
                <w:sz w:val="14"/>
                <w:szCs w:val="14"/>
              </w:rPr>
              <w:t xml:space="preserve"> с применением свар</w:t>
            </w:r>
            <w:r>
              <w:rPr>
                <w:b/>
                <w:sz w:val="14"/>
                <w:szCs w:val="14"/>
              </w:rPr>
              <w:t>к</w:t>
            </w:r>
            <w:r w:rsidRPr="0079294E">
              <w:rPr>
                <w:b/>
                <w:sz w:val="14"/>
                <w:szCs w:val="14"/>
              </w:rPr>
              <w:t xml:space="preserve">и: </w:t>
            </w:r>
          </w:p>
          <w:p w14:paraId="18D39443" w14:textId="76E52D92" w:rsidR="00B94F13" w:rsidRDefault="00B94F13" w:rsidP="00B94F13">
            <w:pPr>
              <w:rPr>
                <w:sz w:val="16"/>
                <w:szCs w:val="16"/>
              </w:rPr>
            </w:pPr>
            <w:r w:rsidRPr="00EF73AB">
              <w:rPr>
                <w:sz w:val="16"/>
                <w:szCs w:val="16"/>
              </w:rPr>
              <w:t>Контроль соответствия сварочных и наплавочных материалов.</w:t>
            </w:r>
          </w:p>
        </w:tc>
        <w:tc>
          <w:tcPr>
            <w:tcW w:w="3260" w:type="dxa"/>
            <w:vAlign w:val="center"/>
          </w:tcPr>
          <w:p w14:paraId="3527A076" w14:textId="77777777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664C8">
              <w:rPr>
                <w:sz w:val="16"/>
                <w:szCs w:val="16"/>
              </w:rPr>
              <w:t xml:space="preserve">Проверка соответствия данных сертификатов/паспортов качества на соответствие требований по химическому составу </w:t>
            </w:r>
            <w:r>
              <w:rPr>
                <w:sz w:val="16"/>
                <w:szCs w:val="16"/>
              </w:rPr>
              <w:t xml:space="preserve">свариваемому материалу. </w:t>
            </w:r>
          </w:p>
          <w:p w14:paraId="3077A640" w14:textId="77777777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2.Проверка сварочно-технологических свойств сварочных материалов </w:t>
            </w:r>
          </w:p>
          <w:p w14:paraId="07EB8BB6" w14:textId="49F31B18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3.Сварка контрольных сварных соединений</w:t>
            </w:r>
          </w:p>
        </w:tc>
        <w:tc>
          <w:tcPr>
            <w:tcW w:w="1843" w:type="dxa"/>
            <w:vAlign w:val="center"/>
          </w:tcPr>
          <w:p w14:paraId="75F1A39A" w14:textId="77777777" w:rsidR="00B94F13" w:rsidRPr="00EF73AB" w:rsidRDefault="00B94F13" w:rsidP="00B94F13">
            <w:pPr>
              <w:rPr>
                <w:bCs/>
                <w:color w:val="000000"/>
                <w:sz w:val="16"/>
                <w:szCs w:val="16"/>
              </w:rPr>
            </w:pPr>
          </w:p>
          <w:p w14:paraId="521E45FA" w14:textId="77777777" w:rsidR="00B94F13" w:rsidRPr="00EF73AB" w:rsidRDefault="00B94F13" w:rsidP="00B94F13">
            <w:pPr>
              <w:rPr>
                <w:sz w:val="16"/>
                <w:szCs w:val="16"/>
              </w:rPr>
            </w:pPr>
            <w:r w:rsidRPr="00EF73AB">
              <w:rPr>
                <w:sz w:val="16"/>
                <w:szCs w:val="16"/>
              </w:rPr>
              <w:t>ГОСТ 2246 «Проволока стальная сварочная»</w:t>
            </w:r>
          </w:p>
          <w:p w14:paraId="725B6F86" w14:textId="77777777" w:rsidR="00B94F13" w:rsidRPr="00BF0452" w:rsidRDefault="00B94F13" w:rsidP="00B94F1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D0E735" w14:textId="77777777" w:rsidR="00B94F13" w:rsidRPr="00917006" w:rsidRDefault="00B94F13" w:rsidP="00B94F13">
            <w:pPr>
              <w:ind w:left="-57" w:right="-113"/>
              <w:rPr>
                <w:sz w:val="15"/>
                <w:szCs w:val="15"/>
                <w:lang w:val="en-US"/>
              </w:rPr>
            </w:pPr>
            <w:r w:rsidRPr="00917006">
              <w:rPr>
                <w:sz w:val="15"/>
                <w:szCs w:val="15"/>
                <w:lang w:val="en-US"/>
              </w:rPr>
              <w:t>W</w:t>
            </w:r>
          </w:p>
          <w:p w14:paraId="0E42B9D8" w14:textId="77777777" w:rsidR="00B94F13" w:rsidRPr="00917006" w:rsidRDefault="00B94F13" w:rsidP="00B94F13">
            <w:pPr>
              <w:ind w:left="-57" w:right="-113"/>
              <w:rPr>
                <w:sz w:val="15"/>
                <w:szCs w:val="15"/>
              </w:rPr>
            </w:pPr>
            <w:r w:rsidRPr="00917006">
              <w:rPr>
                <w:sz w:val="15"/>
                <w:szCs w:val="15"/>
                <w:lang w:val="en-US"/>
              </w:rPr>
              <w:t>VC</w:t>
            </w:r>
          </w:p>
          <w:p w14:paraId="38D2608A" w14:textId="30E041ED" w:rsidR="00B94F13" w:rsidRPr="00917006" w:rsidRDefault="00B94F13" w:rsidP="00B94F13">
            <w:pPr>
              <w:rPr>
                <w:sz w:val="15"/>
                <w:szCs w:val="15"/>
              </w:rPr>
            </w:pPr>
            <w:r w:rsidRPr="00917006">
              <w:rPr>
                <w:sz w:val="15"/>
                <w:szCs w:val="15"/>
              </w:rPr>
              <w:t>R</w:t>
            </w:r>
            <w:r w:rsidRPr="0091700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14:paraId="166D3436" w14:textId="77777777" w:rsidR="00B94F13" w:rsidRPr="00917006" w:rsidRDefault="00B94F13" w:rsidP="00B94F13">
            <w:pPr>
              <w:ind w:left="-57" w:right="-113"/>
              <w:rPr>
                <w:sz w:val="15"/>
                <w:szCs w:val="15"/>
                <w:lang w:val="en-US"/>
              </w:rPr>
            </w:pPr>
            <w:r w:rsidRPr="00917006">
              <w:rPr>
                <w:sz w:val="15"/>
                <w:szCs w:val="15"/>
                <w:lang w:val="en-US"/>
              </w:rPr>
              <w:t>Н</w:t>
            </w:r>
          </w:p>
          <w:p w14:paraId="7678B0BD" w14:textId="77777777" w:rsidR="00B94F13" w:rsidRPr="00917006" w:rsidRDefault="00B94F13" w:rsidP="00B94F13">
            <w:pPr>
              <w:ind w:left="-57" w:right="-113"/>
              <w:rPr>
                <w:sz w:val="15"/>
                <w:szCs w:val="15"/>
              </w:rPr>
            </w:pPr>
            <w:r w:rsidRPr="00917006">
              <w:rPr>
                <w:sz w:val="15"/>
                <w:szCs w:val="15"/>
                <w:lang w:val="en-US"/>
              </w:rPr>
              <w:t>VC</w:t>
            </w:r>
          </w:p>
          <w:p w14:paraId="79CE6785" w14:textId="0F213A8C" w:rsidR="00B94F13" w:rsidRPr="00917006" w:rsidRDefault="00B94F13" w:rsidP="00B94F13">
            <w:pPr>
              <w:rPr>
                <w:sz w:val="15"/>
                <w:szCs w:val="15"/>
              </w:rPr>
            </w:pPr>
            <w:r w:rsidRPr="00917006">
              <w:rPr>
                <w:sz w:val="15"/>
                <w:szCs w:val="15"/>
              </w:rPr>
              <w:t>R</w:t>
            </w:r>
            <w:r w:rsidRPr="00917006">
              <w:rPr>
                <w:sz w:val="15"/>
                <w:szCs w:val="15"/>
                <w:lang w:val="en-US"/>
              </w:rPr>
              <w:t xml:space="preserve">C </w:t>
            </w:r>
          </w:p>
        </w:tc>
        <w:tc>
          <w:tcPr>
            <w:tcW w:w="426" w:type="dxa"/>
            <w:vAlign w:val="center"/>
          </w:tcPr>
          <w:p w14:paraId="7E664DE7" w14:textId="28AA4B88" w:rsidR="00B94F13" w:rsidRPr="001365E1" w:rsidRDefault="00B94F13" w:rsidP="00B94F13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4D4EC555" w14:textId="26E6C3EF" w:rsidR="00B94F13" w:rsidRDefault="00B94F13" w:rsidP="00B94F13">
            <w:pPr>
              <w:rPr>
                <w:sz w:val="16"/>
                <w:szCs w:val="16"/>
              </w:rPr>
            </w:pPr>
            <w:r w:rsidRPr="00EF73AB">
              <w:rPr>
                <w:sz w:val="16"/>
                <w:szCs w:val="16"/>
              </w:rPr>
              <w:t>1. Химический состав, указанный в сертификате/паспорте качеств</w:t>
            </w:r>
            <w:r>
              <w:rPr>
                <w:sz w:val="16"/>
                <w:szCs w:val="16"/>
              </w:rPr>
              <w:t>а, соответствует марке</w:t>
            </w:r>
            <w:r w:rsidRPr="00EF73AB">
              <w:rPr>
                <w:sz w:val="16"/>
                <w:szCs w:val="16"/>
              </w:rPr>
              <w:t xml:space="preserve"> стали </w:t>
            </w:r>
            <w:r>
              <w:rPr>
                <w:sz w:val="16"/>
                <w:szCs w:val="16"/>
              </w:rPr>
              <w:t>указанной в АЦСМ</w:t>
            </w:r>
            <w:r w:rsidRPr="00EF73AB">
              <w:rPr>
                <w:sz w:val="16"/>
                <w:szCs w:val="16"/>
              </w:rPr>
              <w:t>.</w:t>
            </w:r>
          </w:p>
          <w:p w14:paraId="2A111E33" w14:textId="09079234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Диаметр и способ сварки соответствует АЦСТ, применяемой при изготовлении продукции.</w:t>
            </w:r>
          </w:p>
          <w:p w14:paraId="29A8BDDC" w14:textId="6929A9E7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Отметка об удовлетворительности полученных результатов проверки сварочно-технологических свойств сварочных материалов.</w:t>
            </w:r>
          </w:p>
          <w:p w14:paraId="35C78909" w14:textId="557A40AF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4.Получены удовлетворительные результаты неразрушающего контроля и разрушающих испытаний контрольных сварных соединений.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05A3CF" w14:textId="6C64C78E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F73AB">
              <w:rPr>
                <w:sz w:val="16"/>
                <w:szCs w:val="16"/>
              </w:rPr>
              <w:t>Скан</w:t>
            </w:r>
            <w:r>
              <w:rPr>
                <w:sz w:val="16"/>
                <w:szCs w:val="16"/>
              </w:rPr>
              <w:t>-</w:t>
            </w:r>
            <w:r w:rsidRPr="00EF73AB">
              <w:rPr>
                <w:sz w:val="16"/>
                <w:szCs w:val="16"/>
              </w:rPr>
              <w:t>копии сертификатов</w:t>
            </w:r>
            <w:r>
              <w:rPr>
                <w:sz w:val="16"/>
                <w:szCs w:val="16"/>
              </w:rPr>
              <w:t xml:space="preserve"> АЦСМ.</w:t>
            </w:r>
          </w:p>
          <w:p w14:paraId="45CA810A" w14:textId="1B930ECB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Скан-копия записи в журнале о проверке сварочно-технологических свойств сварочных материалов</w:t>
            </w:r>
          </w:p>
          <w:p w14:paraId="25BC0A85" w14:textId="10EC54E9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Скан-копии актов о проведенном неразрушающем контроле</w:t>
            </w:r>
          </w:p>
          <w:p w14:paraId="025ADE83" w14:textId="0BCDEF45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Скан-копии актов о проведенных механических испытаниях.</w:t>
            </w:r>
          </w:p>
          <w:p w14:paraId="42E0EA52" w14:textId="3E273552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B40B1A2" w14:textId="77777777" w:rsidR="00B94F13" w:rsidRPr="006521EF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498A33A4" w14:textId="1BEB5EEF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B94F13" w:rsidRPr="00A65931" w14:paraId="268EBF7B" w14:textId="77777777" w:rsidTr="00DC3B09">
        <w:trPr>
          <w:trHeight w:val="1840"/>
          <w:tblHeader/>
        </w:trPr>
        <w:tc>
          <w:tcPr>
            <w:tcW w:w="562" w:type="dxa"/>
            <w:vAlign w:val="center"/>
          </w:tcPr>
          <w:p w14:paraId="653271AF" w14:textId="0C5D4362" w:rsidR="00B94F13" w:rsidRPr="001365E1" w:rsidRDefault="005258FA" w:rsidP="00B94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1991" w:type="dxa"/>
            <w:vAlign w:val="center"/>
          </w:tcPr>
          <w:p w14:paraId="33FF9287" w14:textId="530BD506" w:rsidR="00B94F13" w:rsidRPr="0079294E" w:rsidRDefault="00B94F13" w:rsidP="00B94F13">
            <w:pPr>
              <w:rPr>
                <w:b/>
                <w:sz w:val="14"/>
                <w:szCs w:val="14"/>
              </w:rPr>
            </w:pPr>
            <w:r w:rsidRPr="0079294E">
              <w:rPr>
                <w:b/>
                <w:sz w:val="14"/>
                <w:szCs w:val="14"/>
              </w:rPr>
              <w:t xml:space="preserve">При изготовлении </w:t>
            </w:r>
            <w:r>
              <w:rPr>
                <w:b/>
                <w:sz w:val="14"/>
                <w:szCs w:val="14"/>
              </w:rPr>
              <w:t>продукции с нанесением АКЗ или ЛКП</w:t>
            </w:r>
            <w:r w:rsidRPr="0079294E">
              <w:rPr>
                <w:b/>
                <w:sz w:val="14"/>
                <w:szCs w:val="14"/>
              </w:rPr>
              <w:t xml:space="preserve">: </w:t>
            </w:r>
          </w:p>
          <w:p w14:paraId="5B403B03" w14:textId="3E6C47B5" w:rsidR="00B94F13" w:rsidRDefault="00B94F13" w:rsidP="00B94F13">
            <w:pPr>
              <w:rPr>
                <w:sz w:val="16"/>
                <w:szCs w:val="16"/>
              </w:rPr>
            </w:pPr>
            <w:r w:rsidRPr="00EF73AB">
              <w:rPr>
                <w:sz w:val="16"/>
                <w:szCs w:val="16"/>
              </w:rPr>
              <w:t>Контроль соответствия</w:t>
            </w:r>
            <w:r w:rsidRPr="00BF0452">
              <w:rPr>
                <w:sz w:val="16"/>
                <w:szCs w:val="16"/>
              </w:rPr>
              <w:t xml:space="preserve"> материалов антикоррозионного и лакокрасочного покрытия.</w:t>
            </w:r>
          </w:p>
        </w:tc>
        <w:tc>
          <w:tcPr>
            <w:tcW w:w="3260" w:type="dxa"/>
            <w:vAlign w:val="center"/>
          </w:tcPr>
          <w:p w14:paraId="6CB60719" w14:textId="0548141F" w:rsidR="00B94F13" w:rsidRPr="00BF0452" w:rsidRDefault="00B94F13" w:rsidP="00B94F1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 xml:space="preserve">1. </w:t>
            </w:r>
            <w:r w:rsidRPr="00D664C8">
              <w:rPr>
                <w:sz w:val="16"/>
                <w:szCs w:val="16"/>
              </w:rPr>
              <w:t xml:space="preserve">Проверка соответствия данных сертификатов/паспортов качества </w:t>
            </w:r>
            <w:r>
              <w:rPr>
                <w:sz w:val="16"/>
                <w:szCs w:val="16"/>
              </w:rPr>
              <w:t>ЛКМ требованиям, указанным в ОЛ.</w:t>
            </w:r>
          </w:p>
          <w:p w14:paraId="1E3B42CB" w14:textId="2B1940DA" w:rsidR="00B94F13" w:rsidRPr="00BF0452" w:rsidRDefault="00B94F13" w:rsidP="00B94F1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BF0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Наличие указаний о сроке изготовления, с</w:t>
            </w:r>
            <w:r w:rsidRPr="00BF0452">
              <w:rPr>
                <w:sz w:val="16"/>
                <w:szCs w:val="16"/>
              </w:rPr>
              <w:t>рок</w:t>
            </w:r>
            <w:r>
              <w:rPr>
                <w:sz w:val="16"/>
                <w:szCs w:val="16"/>
              </w:rPr>
              <w:t>е</w:t>
            </w:r>
            <w:r w:rsidRPr="00BF0452">
              <w:rPr>
                <w:sz w:val="16"/>
                <w:szCs w:val="16"/>
              </w:rPr>
              <w:t xml:space="preserve"> годности.</w:t>
            </w:r>
          </w:p>
          <w:p w14:paraId="4A24C645" w14:textId="627E3132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F045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Наличие требований к у</w:t>
            </w:r>
            <w:r w:rsidRPr="00BF0452">
              <w:rPr>
                <w:sz w:val="16"/>
                <w:szCs w:val="16"/>
              </w:rPr>
              <w:t>словиям хранения.</w:t>
            </w:r>
          </w:p>
        </w:tc>
        <w:tc>
          <w:tcPr>
            <w:tcW w:w="1843" w:type="dxa"/>
            <w:vAlign w:val="center"/>
          </w:tcPr>
          <w:p w14:paraId="7FD71948" w14:textId="4AB644B2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КД, ОЛ</w:t>
            </w:r>
            <w:r w:rsidRPr="00BF04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</w:t>
            </w:r>
            <w:r w:rsidRPr="00BF0452">
              <w:rPr>
                <w:sz w:val="16"/>
                <w:szCs w:val="16"/>
              </w:rPr>
              <w:t>аспорт ЛКМ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4B9FE8" w14:textId="23D034F7" w:rsidR="00B94F13" w:rsidRPr="00917006" w:rsidRDefault="00B94F13" w:rsidP="00B94F13">
            <w:pPr>
              <w:ind w:left="-57" w:right="-113"/>
              <w:rPr>
                <w:sz w:val="15"/>
                <w:szCs w:val="15"/>
                <w:lang w:val="en-US"/>
              </w:rPr>
            </w:pPr>
          </w:p>
          <w:p w14:paraId="754252E2" w14:textId="77777777" w:rsidR="00B94F13" w:rsidRPr="00917006" w:rsidRDefault="00B94F13" w:rsidP="00B94F13">
            <w:pPr>
              <w:ind w:left="-57" w:right="-113"/>
              <w:rPr>
                <w:sz w:val="15"/>
                <w:szCs w:val="15"/>
              </w:rPr>
            </w:pPr>
            <w:r w:rsidRPr="00917006">
              <w:rPr>
                <w:sz w:val="15"/>
                <w:szCs w:val="15"/>
                <w:lang w:val="en-US"/>
              </w:rPr>
              <w:t>VC</w:t>
            </w:r>
          </w:p>
          <w:p w14:paraId="79F1E5A6" w14:textId="0C728C82" w:rsidR="00B94F13" w:rsidRPr="001365E1" w:rsidRDefault="00B94F13" w:rsidP="00B94F13">
            <w:pPr>
              <w:rPr>
                <w:sz w:val="16"/>
                <w:szCs w:val="16"/>
              </w:rPr>
            </w:pPr>
            <w:r w:rsidRPr="00917006">
              <w:rPr>
                <w:sz w:val="15"/>
                <w:szCs w:val="15"/>
              </w:rPr>
              <w:t>R</w:t>
            </w:r>
            <w:r w:rsidRPr="0091700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14:paraId="0A42D2AF" w14:textId="086A036B" w:rsidR="00B94F13" w:rsidRPr="00917006" w:rsidRDefault="00B94F13" w:rsidP="00B94F13">
            <w:pPr>
              <w:ind w:left="-57" w:right="-113"/>
              <w:rPr>
                <w:sz w:val="15"/>
                <w:szCs w:val="15"/>
                <w:lang w:val="en-US"/>
              </w:rPr>
            </w:pPr>
          </w:p>
          <w:p w14:paraId="409939E6" w14:textId="77777777" w:rsidR="00B94F13" w:rsidRPr="00917006" w:rsidRDefault="00B94F13" w:rsidP="00B94F13">
            <w:pPr>
              <w:ind w:left="-57" w:right="-113"/>
              <w:rPr>
                <w:sz w:val="15"/>
                <w:szCs w:val="15"/>
              </w:rPr>
            </w:pPr>
            <w:r w:rsidRPr="00917006">
              <w:rPr>
                <w:sz w:val="15"/>
                <w:szCs w:val="15"/>
                <w:lang w:val="en-US"/>
              </w:rPr>
              <w:t>VC</w:t>
            </w:r>
          </w:p>
          <w:p w14:paraId="5004134E" w14:textId="514EFA7B" w:rsidR="00B94F13" w:rsidRPr="001365E1" w:rsidRDefault="00B94F13" w:rsidP="00B94F13">
            <w:pPr>
              <w:rPr>
                <w:sz w:val="16"/>
                <w:szCs w:val="16"/>
              </w:rPr>
            </w:pPr>
            <w:r w:rsidRPr="00917006">
              <w:rPr>
                <w:sz w:val="15"/>
                <w:szCs w:val="15"/>
              </w:rPr>
              <w:t>R</w:t>
            </w:r>
            <w:r w:rsidRPr="00917006">
              <w:rPr>
                <w:sz w:val="15"/>
                <w:szCs w:val="15"/>
                <w:lang w:val="en-US"/>
              </w:rPr>
              <w:t xml:space="preserve">C </w:t>
            </w:r>
          </w:p>
        </w:tc>
        <w:tc>
          <w:tcPr>
            <w:tcW w:w="426" w:type="dxa"/>
            <w:vAlign w:val="center"/>
          </w:tcPr>
          <w:p w14:paraId="476576DF" w14:textId="4E0D6636" w:rsidR="00B94F13" w:rsidRPr="001365E1" w:rsidRDefault="00B94F13" w:rsidP="00B94F13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05BE83E4" w14:textId="396FC48C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ЛКМ соответствуют указанным в ОЛ.</w:t>
            </w:r>
          </w:p>
          <w:p w14:paraId="78D6711B" w14:textId="024870DE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Срок изготовления ЛКМ позволяет их применить до истечения срока годности на момент осуществления поставки продукции. При условии обеспечения условий хранения.</w:t>
            </w:r>
          </w:p>
          <w:p w14:paraId="1A8E1331" w14:textId="55BE0A40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Условия хранения ЛКМ обеспечиваются.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AE4FA7" w14:textId="77777777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Скан-копии </w:t>
            </w:r>
            <w:r w:rsidRPr="00D664C8">
              <w:rPr>
                <w:sz w:val="16"/>
                <w:szCs w:val="16"/>
              </w:rPr>
              <w:t>сертификатов/паспортов качества</w:t>
            </w:r>
            <w:r>
              <w:rPr>
                <w:sz w:val="16"/>
                <w:szCs w:val="16"/>
              </w:rPr>
              <w:t>.</w:t>
            </w:r>
          </w:p>
          <w:p w14:paraId="578311E5" w14:textId="3EA8F5BC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45D5D2C" w14:textId="77777777" w:rsidR="00B94F13" w:rsidRPr="006521EF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5A5268E3" w14:textId="5CCC1FD9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B94F13" w:rsidRPr="0064418E" w14:paraId="35A32EB9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6E4C1E8D" w14:textId="423E0C3F" w:rsidR="00B94F13" w:rsidRPr="00B83414" w:rsidRDefault="00B94F13" w:rsidP="00B94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341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5746" w:type="dxa"/>
            <w:gridSpan w:val="9"/>
            <w:vAlign w:val="center"/>
          </w:tcPr>
          <w:p w14:paraId="793D0985" w14:textId="17300DDF" w:rsidR="00B94F13" w:rsidRPr="00B83414" w:rsidRDefault="00B94F13" w:rsidP="00B94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3414">
              <w:rPr>
                <w:rFonts w:ascii="Arial" w:hAnsi="Arial" w:cs="Arial"/>
                <w:b/>
                <w:sz w:val="16"/>
                <w:szCs w:val="16"/>
              </w:rPr>
              <w:t>Технология изготовления.</w:t>
            </w:r>
          </w:p>
        </w:tc>
      </w:tr>
      <w:tr w:rsidR="00B94F13" w:rsidRPr="00A65931" w14:paraId="5DFABBC1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3E9DBB87" w14:textId="62CA527E" w:rsidR="00B94F13" w:rsidRPr="00A65931" w:rsidRDefault="00B94F13" w:rsidP="00B94F1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color w:val="000000"/>
                <w:w w:val="90"/>
                <w:sz w:val="16"/>
                <w:szCs w:val="16"/>
              </w:rPr>
              <w:t>3.1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F280" w14:textId="3815E922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  <w:lang w:eastAsia="ar-SA"/>
              </w:rPr>
              <w:t>Контроль операций р</w:t>
            </w:r>
            <w:r w:rsidRPr="00BF0452">
              <w:rPr>
                <w:color w:val="000000"/>
                <w:sz w:val="16"/>
                <w:szCs w:val="19"/>
                <w:lang w:eastAsia="ar-SA"/>
              </w:rPr>
              <w:t>аскро</w:t>
            </w:r>
            <w:r>
              <w:rPr>
                <w:color w:val="000000"/>
                <w:sz w:val="16"/>
                <w:szCs w:val="19"/>
                <w:lang w:eastAsia="ar-SA"/>
              </w:rPr>
              <w:t>я</w:t>
            </w:r>
            <w:r w:rsidRPr="00BF0452">
              <w:rPr>
                <w:color w:val="000000"/>
                <w:sz w:val="16"/>
                <w:szCs w:val="19"/>
                <w:lang w:eastAsia="ar-SA"/>
              </w:rPr>
              <w:t>, резк</w:t>
            </w:r>
            <w:r>
              <w:rPr>
                <w:color w:val="000000"/>
                <w:sz w:val="16"/>
                <w:szCs w:val="19"/>
                <w:lang w:eastAsia="ar-SA"/>
              </w:rPr>
              <w:t>и материалов для изготовления продукции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C6AB1" w14:textId="77777777" w:rsidR="00B94F13" w:rsidRDefault="00B94F13" w:rsidP="00B94F13">
            <w:pPr>
              <w:rPr>
                <w:sz w:val="16"/>
                <w:szCs w:val="16"/>
              </w:rPr>
            </w:pPr>
            <w:r w:rsidRPr="00BF0452">
              <w:rPr>
                <w:color w:val="000000"/>
                <w:sz w:val="16"/>
                <w:szCs w:val="19"/>
                <w:lang w:eastAsia="ar-SA"/>
              </w:rPr>
              <w:t xml:space="preserve">1. </w:t>
            </w:r>
            <w:r>
              <w:rPr>
                <w:color w:val="000000"/>
                <w:sz w:val="16"/>
                <w:szCs w:val="19"/>
                <w:lang w:eastAsia="ar-SA"/>
              </w:rPr>
              <w:t>Проверить соответствие вырезанных заготовок чертежу.</w:t>
            </w:r>
          </w:p>
          <w:p w14:paraId="7E76E4C6" w14:textId="5DD5D567" w:rsidR="00B94F13" w:rsidRPr="00BF0452" w:rsidRDefault="00B94F13" w:rsidP="00B94F13">
            <w:pPr>
              <w:ind w:left="-36" w:right="-8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  <w:lang w:eastAsia="ar-SA"/>
              </w:rPr>
              <w:t>2</w:t>
            </w:r>
            <w:r w:rsidRPr="00BF0452">
              <w:rPr>
                <w:color w:val="000000"/>
                <w:sz w:val="16"/>
                <w:szCs w:val="19"/>
                <w:lang w:eastAsia="ar-SA"/>
              </w:rPr>
              <w:t xml:space="preserve">. </w:t>
            </w:r>
            <w:r>
              <w:rPr>
                <w:sz w:val="16"/>
                <w:szCs w:val="16"/>
              </w:rPr>
              <w:t>Проверить перенос м</w:t>
            </w:r>
            <w:r w:rsidRPr="00BF0452">
              <w:rPr>
                <w:sz w:val="16"/>
                <w:szCs w:val="16"/>
              </w:rPr>
              <w:t>аркировк</w:t>
            </w:r>
            <w:r>
              <w:rPr>
                <w:sz w:val="16"/>
                <w:szCs w:val="16"/>
              </w:rPr>
              <w:t>и Марка стали, №плавки/партии, № листа, клеймо технического контроля.</w:t>
            </w:r>
          </w:p>
        </w:tc>
        <w:tc>
          <w:tcPr>
            <w:tcW w:w="1843" w:type="dxa"/>
            <w:vAlign w:val="center"/>
          </w:tcPr>
          <w:p w14:paraId="1CD15DBB" w14:textId="77777777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КД.</w:t>
            </w:r>
          </w:p>
          <w:p w14:paraId="32337CB0" w14:textId="270583E9" w:rsidR="00B94F13" w:rsidRPr="00BF0452" w:rsidRDefault="00B94F13" w:rsidP="00B94F1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Производственно-технологическая документация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46BC22" w14:textId="61634180" w:rsidR="00B94F13" w:rsidRPr="00BF0452" w:rsidRDefault="00B94F13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V</w:t>
            </w:r>
            <w:r w:rsidRPr="00BF0452">
              <w:rPr>
                <w:w w:val="90"/>
                <w:sz w:val="16"/>
                <w:szCs w:val="16"/>
              </w:rPr>
              <w:t>С</w:t>
            </w:r>
          </w:p>
          <w:p w14:paraId="7C43300B" w14:textId="2EB2FF90" w:rsidR="00B94F13" w:rsidRPr="00963FAA" w:rsidRDefault="00B94F13" w:rsidP="00B94F13">
            <w:pPr>
              <w:ind w:left="-57" w:right="-11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BF0452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A7FDB1" w14:textId="61C6FC5E" w:rsidR="00B94F13" w:rsidRDefault="00B94F13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V</w:t>
            </w:r>
            <w:r>
              <w:rPr>
                <w:w w:val="90"/>
                <w:sz w:val="16"/>
                <w:szCs w:val="16"/>
              </w:rPr>
              <w:t>В</w:t>
            </w:r>
          </w:p>
          <w:p w14:paraId="38971A78" w14:textId="2EF2D9DF" w:rsidR="00B94F13" w:rsidRPr="00963FAA" w:rsidRDefault="00B94F13" w:rsidP="00B94F13">
            <w:pPr>
              <w:ind w:left="-57" w:right="-11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BF0452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vAlign w:val="center"/>
          </w:tcPr>
          <w:p w14:paraId="17DF4CD5" w14:textId="3B606A2A" w:rsidR="00B94F13" w:rsidRPr="00963FAA" w:rsidRDefault="00B94F13" w:rsidP="00B94F13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378720E5" w14:textId="77777777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Вырезаемые заготовки соответствуют КД, с учетом припуска на последующую обработку</w:t>
            </w:r>
          </w:p>
          <w:p w14:paraId="6C9335AF" w14:textId="5605C9AE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Маркировка перенесена на места, не подвергающиеся последующей обработки, маркировка читаема.</w:t>
            </w:r>
          </w:p>
        </w:tc>
        <w:tc>
          <w:tcPr>
            <w:tcW w:w="2127" w:type="dxa"/>
            <w:vAlign w:val="center"/>
          </w:tcPr>
          <w:p w14:paraId="094A6C20" w14:textId="3406CB57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Фото перенесенной маркировки.</w:t>
            </w:r>
          </w:p>
          <w:p w14:paraId="3EEE731B" w14:textId="7CE12EF5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Скан-копия листа контроля ОТК.</w:t>
            </w:r>
          </w:p>
          <w:p w14:paraId="667F5E27" w14:textId="448D9038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Отчет инспектора.</w:t>
            </w:r>
          </w:p>
        </w:tc>
        <w:tc>
          <w:tcPr>
            <w:tcW w:w="2840" w:type="dxa"/>
            <w:vAlign w:val="center"/>
          </w:tcPr>
          <w:p w14:paraId="6CD50648" w14:textId="77777777" w:rsidR="00B94F13" w:rsidRPr="006521EF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3F4BE771" w14:textId="435ED7C4" w:rsidR="00B94F13" w:rsidRPr="00BF0452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B94F13" w:rsidRPr="00A65931" w14:paraId="69F4D946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50444F57" w14:textId="47E356D9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 w:rsidRPr="007D3416">
              <w:rPr>
                <w:color w:val="000000"/>
                <w:w w:val="90"/>
                <w:sz w:val="16"/>
                <w:szCs w:val="16"/>
              </w:rPr>
              <w:t>3.2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982A" w14:textId="26D79813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Контроль после механической и слесарной обработки комплектующих, деталей и узлов.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56BBC" w14:textId="77777777" w:rsidR="00B94F13" w:rsidRPr="007D3416" w:rsidRDefault="00B94F13" w:rsidP="00B94F13">
            <w:pPr>
              <w:ind w:left="-36" w:right="-88"/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Проверить подготовленные кромки под сварку.</w:t>
            </w:r>
          </w:p>
          <w:p w14:paraId="306E821D" w14:textId="54D2DC4B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Проверить поверхность деталей/элементов на отсутствие поверхностных дефектов, полученных в результате обработки.</w:t>
            </w:r>
          </w:p>
        </w:tc>
        <w:tc>
          <w:tcPr>
            <w:tcW w:w="1843" w:type="dxa"/>
            <w:vAlign w:val="center"/>
          </w:tcPr>
          <w:p w14:paraId="1A8259DF" w14:textId="46FC8833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ГОСТ на соответствующую продукцию, ТУ завода-изготовителя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6F2FE2" w14:textId="68A8FF2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V</w:t>
            </w:r>
            <w:r w:rsidRPr="007D3416">
              <w:rPr>
                <w:w w:val="90"/>
                <w:sz w:val="16"/>
                <w:szCs w:val="16"/>
              </w:rPr>
              <w:t>С</w:t>
            </w:r>
          </w:p>
          <w:p w14:paraId="15BE707E" w14:textId="4B325C41" w:rsidR="00B94F13" w:rsidRPr="007D3416" w:rsidRDefault="00B94F13" w:rsidP="00B94F13">
            <w:pPr>
              <w:ind w:right="-11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EAA91A" w14:textId="6B31FAFE" w:rsidR="00B94F13" w:rsidRDefault="00B94F13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V</w:t>
            </w:r>
            <w:r>
              <w:rPr>
                <w:w w:val="90"/>
                <w:sz w:val="16"/>
                <w:szCs w:val="16"/>
              </w:rPr>
              <w:t>В</w:t>
            </w:r>
          </w:p>
          <w:p w14:paraId="45EE5941" w14:textId="42C5F87C" w:rsidR="00B94F13" w:rsidRPr="007D3416" w:rsidRDefault="00B94F13" w:rsidP="00B94F1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BF0452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6" w:type="dxa"/>
            <w:vAlign w:val="center"/>
          </w:tcPr>
          <w:p w14:paraId="63E2F764" w14:textId="42071EB5" w:rsidR="00B94F13" w:rsidRPr="007D3416" w:rsidRDefault="00B94F13" w:rsidP="00B94F13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4CECD8B9" w14:textId="4AE700DE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1.Выполненные кромки не имеют видимых дефектов.</w:t>
            </w:r>
          </w:p>
          <w:p w14:paraId="15399CEF" w14:textId="35430295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Поверхностные дефекты отсутствуют.</w:t>
            </w:r>
          </w:p>
        </w:tc>
        <w:tc>
          <w:tcPr>
            <w:tcW w:w="2127" w:type="dxa"/>
            <w:vAlign w:val="center"/>
          </w:tcPr>
          <w:p w14:paraId="5DB9B6AC" w14:textId="3B0C6C4F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Скан-</w:t>
            </w:r>
            <w:r w:rsidRPr="007D3416">
              <w:rPr>
                <w:sz w:val="16"/>
                <w:szCs w:val="16"/>
              </w:rPr>
              <w:t>копия листа контроля ОТК.</w:t>
            </w:r>
          </w:p>
          <w:p w14:paraId="5E463BFD" w14:textId="5FE26786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2. Отчет инспектора.</w:t>
            </w:r>
          </w:p>
        </w:tc>
        <w:tc>
          <w:tcPr>
            <w:tcW w:w="2840" w:type="dxa"/>
            <w:vAlign w:val="center"/>
          </w:tcPr>
          <w:p w14:paraId="300316E0" w14:textId="38DB51C7" w:rsidR="00B94F13" w:rsidRPr="007D3416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D3416">
              <w:rPr>
                <w:sz w:val="16"/>
                <w:szCs w:val="16"/>
              </w:rPr>
              <w:t>Информирование Заказчика.</w:t>
            </w:r>
          </w:p>
          <w:p w14:paraId="47783778" w14:textId="07280605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D3416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B94F13" w:rsidRPr="00A65931" w14:paraId="28E50CB6" w14:textId="77777777" w:rsidTr="00DC3B09">
        <w:trPr>
          <w:trHeight w:val="227"/>
          <w:tblHeader/>
        </w:trPr>
        <w:tc>
          <w:tcPr>
            <w:tcW w:w="562" w:type="dxa"/>
          </w:tcPr>
          <w:p w14:paraId="3ECF480B" w14:textId="68A53DB0" w:rsidR="00B94F13" w:rsidRPr="00B94F13" w:rsidRDefault="00B94F13" w:rsidP="00B94F13">
            <w:pPr>
              <w:rPr>
                <w:sz w:val="16"/>
                <w:szCs w:val="16"/>
              </w:rPr>
            </w:pPr>
            <w:r w:rsidRPr="00B94F13">
              <w:rPr>
                <w:sz w:val="16"/>
                <w:szCs w:val="16"/>
              </w:rPr>
              <w:t>3.3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350E2794" w14:textId="74AB5410" w:rsidR="00B94F13" w:rsidRPr="00B94F13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94F13">
              <w:rPr>
                <w:rFonts w:eastAsiaTheme="minorHAnsi"/>
                <w:sz w:val="16"/>
                <w:szCs w:val="16"/>
                <w:lang w:eastAsia="en-US"/>
              </w:rPr>
              <w:t>Термообработка, прав-</w:t>
            </w:r>
          </w:p>
          <w:p w14:paraId="5BE3AC18" w14:textId="61D523DB" w:rsidR="00B94F13" w:rsidRPr="00B94F13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94F13">
              <w:rPr>
                <w:rFonts w:eastAsiaTheme="minorHAnsi"/>
                <w:sz w:val="16"/>
                <w:szCs w:val="16"/>
                <w:lang w:eastAsia="en-US"/>
              </w:rPr>
              <w:t>ка и калибрование</w:t>
            </w:r>
          </w:p>
          <w:p w14:paraId="310BA19E" w14:textId="0C69BC07" w:rsidR="00B94F13" w:rsidRPr="00B94F13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B94F13">
              <w:rPr>
                <w:rFonts w:eastAsiaTheme="minorHAnsi"/>
                <w:sz w:val="16"/>
                <w:szCs w:val="16"/>
                <w:lang w:eastAsia="en-US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D5E0015" w14:textId="2B11488E" w:rsidR="00B94F13" w:rsidRPr="007D3416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 xml:space="preserve">1. Проверить режимы термообработки, </w:t>
            </w:r>
          </w:p>
          <w:p w14:paraId="2643F926" w14:textId="5E7C3C84" w:rsidR="00B94F13" w:rsidRPr="007D3416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 xml:space="preserve">2.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Проконтролировать геометрические</w:t>
            </w:r>
            <w:r w:rsidRPr="007D3416">
              <w:rPr>
                <w:rFonts w:eastAsiaTheme="minorHAnsi"/>
                <w:sz w:val="16"/>
                <w:szCs w:val="16"/>
                <w:lang w:eastAsia="en-US"/>
              </w:rPr>
              <w:t xml:space="preserve"> параметр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ы</w:t>
            </w:r>
          </w:p>
        </w:tc>
        <w:tc>
          <w:tcPr>
            <w:tcW w:w="1843" w:type="dxa"/>
          </w:tcPr>
          <w:p w14:paraId="74A28452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КД.</w:t>
            </w:r>
          </w:p>
          <w:p w14:paraId="18B9FCFA" w14:textId="19BB2FAF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Производственно-технологическая документация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45E637" w14:textId="7777777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589D89A5" w14:textId="662DFA43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V</w:t>
            </w:r>
            <w:r w:rsidRPr="007D3416">
              <w:rPr>
                <w:w w:val="90"/>
                <w:sz w:val="16"/>
                <w:szCs w:val="16"/>
              </w:rPr>
              <w:t>С</w:t>
            </w:r>
          </w:p>
          <w:p w14:paraId="322AB1F4" w14:textId="1E343C5B" w:rsidR="00B94F13" w:rsidRPr="007D3416" w:rsidRDefault="00B94F13" w:rsidP="00B94F13">
            <w:pPr>
              <w:ind w:left="-57" w:right="-11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CDBC76" w14:textId="7777777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H</w:t>
            </w:r>
          </w:p>
          <w:p w14:paraId="7DC3DA66" w14:textId="6580407E" w:rsidR="00B94F13" w:rsidRPr="00B83414" w:rsidRDefault="00B94F13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I</w:t>
            </w:r>
            <w:r>
              <w:rPr>
                <w:w w:val="90"/>
                <w:sz w:val="16"/>
                <w:szCs w:val="16"/>
              </w:rPr>
              <w:t>С</w:t>
            </w:r>
          </w:p>
          <w:p w14:paraId="2AF99AC9" w14:textId="6A267F61" w:rsidR="00B94F13" w:rsidRPr="007D3416" w:rsidRDefault="00B94F13" w:rsidP="00B94F13">
            <w:pPr>
              <w:ind w:left="-57" w:right="-113"/>
              <w:rPr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R</w:t>
            </w:r>
            <w:r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44B3CCE3" w14:textId="09D1D3CD" w:rsidR="00B94F13" w:rsidRPr="007D3416" w:rsidRDefault="00B94F13" w:rsidP="00B94F13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2F0BD081" w14:textId="1CB118A3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1.Режимы термообработки не нарушены.</w:t>
            </w:r>
          </w:p>
          <w:p w14:paraId="40C7FF53" w14:textId="7EACA22B" w:rsidR="00B94F13" w:rsidRPr="007D3416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Геом</w:t>
            </w:r>
            <w:r w:rsidRPr="007D341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</w:t>
            </w:r>
            <w:r w:rsidRPr="007D3416">
              <w:rPr>
                <w:sz w:val="16"/>
                <w:szCs w:val="16"/>
              </w:rPr>
              <w:t>рические параметры не нарушены.</w:t>
            </w:r>
          </w:p>
        </w:tc>
        <w:tc>
          <w:tcPr>
            <w:tcW w:w="2127" w:type="dxa"/>
            <w:vAlign w:val="center"/>
          </w:tcPr>
          <w:p w14:paraId="0F5D60DE" w14:textId="779E883E" w:rsidR="00B94F13" w:rsidRPr="007D3416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Скан-</w:t>
            </w:r>
            <w:r w:rsidRPr="007D3416">
              <w:rPr>
                <w:sz w:val="16"/>
                <w:szCs w:val="16"/>
              </w:rPr>
              <w:t>копии: журналов, акты термообработки</w:t>
            </w:r>
            <w:r>
              <w:rPr>
                <w:sz w:val="16"/>
                <w:szCs w:val="16"/>
              </w:rPr>
              <w:t>.</w:t>
            </w:r>
          </w:p>
          <w:p w14:paraId="270335B1" w14:textId="77777777" w:rsidR="00B94F13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D3416">
              <w:rPr>
                <w:sz w:val="16"/>
                <w:szCs w:val="16"/>
              </w:rPr>
              <w:t>Протокол ВИК.</w:t>
            </w:r>
          </w:p>
          <w:p w14:paraId="539AEB58" w14:textId="581D759C" w:rsidR="00B94F13" w:rsidRPr="007D3416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Отчет инспектора.</w:t>
            </w:r>
          </w:p>
        </w:tc>
        <w:tc>
          <w:tcPr>
            <w:tcW w:w="2840" w:type="dxa"/>
            <w:vAlign w:val="center"/>
          </w:tcPr>
          <w:p w14:paraId="2BBA527C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25FB3AD6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794360CA" w14:textId="320CEAC6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B94F13" w:rsidRPr="00A65931" w14:paraId="0276C8C9" w14:textId="77777777" w:rsidTr="00C46C32">
        <w:trPr>
          <w:trHeight w:val="691"/>
          <w:tblHeader/>
        </w:trPr>
        <w:tc>
          <w:tcPr>
            <w:tcW w:w="562" w:type="dxa"/>
          </w:tcPr>
          <w:p w14:paraId="35E26B71" w14:textId="4D775EA6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3.4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A409635" w14:textId="3BE101C3" w:rsidR="00B94F13" w:rsidRPr="007D3416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Отбор и изготовление проб для проведения механических, коррозионных испытаний, микроструктуры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B51BA5" w14:textId="2336C82D" w:rsidR="00B94F13" w:rsidRPr="007D3416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Проверить соответствие и количество отбираемых образцов по партиям</w:t>
            </w:r>
          </w:p>
          <w:p w14:paraId="3D7180CB" w14:textId="77777777" w:rsidR="00B94F13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ACF517D" w14:textId="51B89C75" w:rsidR="00B94F13" w:rsidRPr="007D3416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2B5E59C7" w14:textId="77777777" w:rsidR="00B94F13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ГОСТ на соответствующую продукцию, ТУ завода-изготовителя</w:t>
            </w:r>
          </w:p>
          <w:p w14:paraId="0A2D1907" w14:textId="77777777" w:rsidR="00B94F13" w:rsidRPr="007077F2" w:rsidRDefault="00B94F13" w:rsidP="00B94F13">
            <w:pPr>
              <w:rPr>
                <w:color w:val="000000"/>
                <w:sz w:val="16"/>
                <w:szCs w:val="16"/>
              </w:rPr>
            </w:pPr>
          </w:p>
          <w:p w14:paraId="6E75E0E7" w14:textId="2AC0392E" w:rsidR="00B94F13" w:rsidRPr="007D3416" w:rsidRDefault="00B94F13" w:rsidP="00B94F1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123769" w14:textId="77777777" w:rsidR="00B94F13" w:rsidRDefault="00B94F13" w:rsidP="00B94F13">
            <w:pPr>
              <w:ind w:left="-57" w:righ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</w:t>
            </w:r>
          </w:p>
          <w:p w14:paraId="1CE4BB19" w14:textId="77777777" w:rsidR="00B94F13" w:rsidRPr="00AD7686" w:rsidRDefault="00B94F13" w:rsidP="00B94F13">
            <w:pPr>
              <w:ind w:left="-57" w:right="-113"/>
              <w:rPr>
                <w:sz w:val="16"/>
                <w:szCs w:val="16"/>
              </w:rPr>
            </w:pPr>
            <w:r w:rsidRPr="00AD7686">
              <w:rPr>
                <w:sz w:val="16"/>
                <w:szCs w:val="16"/>
                <w:lang w:val="en-US"/>
              </w:rPr>
              <w:t>VC</w:t>
            </w:r>
          </w:p>
          <w:p w14:paraId="3B41FC79" w14:textId="0DEA5C9E" w:rsidR="00B94F13" w:rsidRPr="007D3416" w:rsidRDefault="00B94F13" w:rsidP="00B94F13">
            <w:pPr>
              <w:ind w:left="-57" w:right="-113"/>
              <w:rPr>
                <w:sz w:val="16"/>
                <w:szCs w:val="16"/>
              </w:rPr>
            </w:pPr>
            <w:r w:rsidRPr="00AD7686">
              <w:rPr>
                <w:sz w:val="16"/>
                <w:szCs w:val="16"/>
              </w:rPr>
              <w:t>R</w:t>
            </w:r>
            <w:r w:rsidRPr="00AD768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6B6C5D" w14:textId="77777777" w:rsidR="00B94F13" w:rsidRDefault="00B94F13" w:rsidP="00B94F13">
            <w:pPr>
              <w:ind w:left="-57" w:right="-113"/>
              <w:rPr>
                <w:sz w:val="16"/>
                <w:szCs w:val="16"/>
                <w:lang w:val="en-US"/>
              </w:rPr>
            </w:pPr>
            <w:r w:rsidRPr="00AD7686">
              <w:rPr>
                <w:sz w:val="16"/>
                <w:szCs w:val="16"/>
                <w:lang w:val="en-US"/>
              </w:rPr>
              <w:t>Н</w:t>
            </w:r>
          </w:p>
          <w:p w14:paraId="7B292E15" w14:textId="3FA5EB82" w:rsidR="00B94F13" w:rsidRPr="00AD7686" w:rsidRDefault="00D127E2" w:rsidP="00B94F13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B94F13" w:rsidRPr="00AD7686">
              <w:rPr>
                <w:sz w:val="16"/>
                <w:szCs w:val="16"/>
                <w:lang w:val="en-US"/>
              </w:rPr>
              <w:t>C</w:t>
            </w:r>
          </w:p>
          <w:p w14:paraId="6D7F7FDA" w14:textId="75D9D708" w:rsidR="00B94F13" w:rsidRPr="007D3416" w:rsidRDefault="00B94F13" w:rsidP="00B94F13">
            <w:pPr>
              <w:ind w:left="-57" w:right="-113"/>
              <w:rPr>
                <w:sz w:val="16"/>
                <w:szCs w:val="16"/>
              </w:rPr>
            </w:pPr>
            <w:r w:rsidRPr="00AD7686">
              <w:rPr>
                <w:sz w:val="16"/>
                <w:szCs w:val="16"/>
              </w:rPr>
              <w:t>R</w:t>
            </w:r>
            <w:r w:rsidRPr="00AD7686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426" w:type="dxa"/>
            <w:vAlign w:val="center"/>
          </w:tcPr>
          <w:p w14:paraId="4F58BC7D" w14:textId="34C2D072" w:rsidR="00B94F13" w:rsidRPr="007D3416" w:rsidRDefault="00B94F13" w:rsidP="00B94F13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1A43EFA3" w14:textId="06BB82DC" w:rsidR="00B94F13" w:rsidRPr="007D3416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D3416">
              <w:rPr>
                <w:sz w:val="16"/>
                <w:szCs w:val="16"/>
              </w:rPr>
              <w:t>Отобранные образцы из соответствующих партий</w:t>
            </w:r>
            <w:r w:rsidR="00C46C32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14:paraId="3178D56A" w14:textId="63FB234F" w:rsidR="00B94F13" w:rsidRPr="007D3416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D3416">
              <w:rPr>
                <w:sz w:val="16"/>
                <w:szCs w:val="16"/>
              </w:rPr>
              <w:t>Фото отобранных образцов</w:t>
            </w:r>
          </w:p>
          <w:p w14:paraId="3B4D0D18" w14:textId="00D4CE14" w:rsidR="00B94F13" w:rsidRPr="007D3416" w:rsidRDefault="00B94F13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22A5CCD0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4DAF0381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15FC1322" w14:textId="4E2651B1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B94F13" w:rsidRPr="00CD7352" w14:paraId="5324DDAC" w14:textId="77777777" w:rsidTr="00DC3B09">
        <w:trPr>
          <w:trHeight w:val="227"/>
          <w:tblHeader/>
        </w:trPr>
        <w:tc>
          <w:tcPr>
            <w:tcW w:w="562" w:type="dxa"/>
          </w:tcPr>
          <w:p w14:paraId="48D37E1D" w14:textId="24DB3020" w:rsidR="00B94F13" w:rsidRPr="007D3416" w:rsidRDefault="00B94F13" w:rsidP="00B94F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341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57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9A00FD" w14:textId="4661E647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 w:rsidRPr="007D3416">
              <w:rPr>
                <w:rFonts w:ascii="Arial" w:hAnsi="Arial" w:cs="Arial"/>
                <w:b/>
                <w:sz w:val="16"/>
                <w:szCs w:val="16"/>
              </w:rPr>
              <w:t>Проведение контроля и испытаний.</w:t>
            </w:r>
          </w:p>
        </w:tc>
      </w:tr>
      <w:tr w:rsidR="00D127E2" w:rsidRPr="00CD7352" w14:paraId="638FD0BE" w14:textId="77777777" w:rsidTr="00D127E2">
        <w:trPr>
          <w:trHeight w:val="986"/>
          <w:tblHeader/>
        </w:trPr>
        <w:tc>
          <w:tcPr>
            <w:tcW w:w="562" w:type="dxa"/>
            <w:vAlign w:val="center"/>
          </w:tcPr>
          <w:p w14:paraId="2F68FA13" w14:textId="204C5664" w:rsidR="00D127E2" w:rsidRPr="007D3416" w:rsidRDefault="00D127E2" w:rsidP="00D127E2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lastRenderedPageBreak/>
              <w:t>4.1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E72AE" w14:textId="5EFF112C" w:rsidR="00D127E2" w:rsidRPr="007D3416" w:rsidRDefault="00D127E2" w:rsidP="00D127E2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Контроль механических свойст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7CDD2" w14:textId="5E1834EB" w:rsidR="00D127E2" w:rsidRPr="007D3416" w:rsidRDefault="00D127E2" w:rsidP="00D127E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sz w:val="16"/>
                <w:szCs w:val="16"/>
              </w:rPr>
              <w:t xml:space="preserve">1.Проверить процесс определения механических свойств (временное сопротивление разрыву, предел текучести, относительное удлинение, отношение </w:t>
            </w: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σ0,2/σв,</w:t>
            </w:r>
          </w:p>
          <w:p w14:paraId="26407A9A" w14:textId="3C2C6D09" w:rsidR="00D127E2" w:rsidRPr="007D3416" w:rsidRDefault="00D127E2" w:rsidP="00D127E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твердость, ударная вязкость,</w:t>
            </w:r>
          </w:p>
          <w:p w14:paraId="7E0E7F90" w14:textId="77777777" w:rsidR="00D127E2" w:rsidRPr="007D3416" w:rsidRDefault="00D127E2" w:rsidP="00D127E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доля вязкой составляющей.)</w:t>
            </w:r>
          </w:p>
          <w:p w14:paraId="19C7D978" w14:textId="77777777" w:rsidR="00D127E2" w:rsidRDefault="00D127E2" w:rsidP="00D127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3416">
              <w:rPr>
                <w:color w:val="000000"/>
                <w:sz w:val="16"/>
                <w:szCs w:val="16"/>
              </w:rPr>
              <w:t>2. Проверить оформление результатов контроля, объем контроля.</w:t>
            </w:r>
          </w:p>
          <w:p w14:paraId="106C2762" w14:textId="77777777" w:rsidR="00D127E2" w:rsidRDefault="00D127E2" w:rsidP="00D127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1927DDE" w14:textId="2F02AD97" w:rsidR="00D127E2" w:rsidRPr="007D3416" w:rsidRDefault="00D127E2" w:rsidP="001A473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F7BFF">
              <w:rPr>
                <w:sz w:val="16"/>
                <w:szCs w:val="16"/>
              </w:rPr>
              <w:t xml:space="preserve">Проведение проверки соответствия механических свойств.  Проверяется не менее 3х образцов </w:t>
            </w:r>
            <w:r>
              <w:rPr>
                <w:sz w:val="16"/>
                <w:szCs w:val="16"/>
              </w:rPr>
              <w:t>из каждой плавки</w:t>
            </w:r>
            <w:r w:rsidRPr="007F7BFF">
              <w:rPr>
                <w:sz w:val="16"/>
                <w:szCs w:val="16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663AD94B" w14:textId="77777777" w:rsidR="00D127E2" w:rsidRDefault="00D127E2" w:rsidP="00D127E2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ГОСТ (на соответствующую продукцию), ТУ завода-изготовителя</w:t>
            </w:r>
            <w:r>
              <w:rPr>
                <w:sz w:val="16"/>
                <w:szCs w:val="16"/>
              </w:rPr>
              <w:t>.</w:t>
            </w:r>
          </w:p>
          <w:p w14:paraId="79F29793" w14:textId="77777777" w:rsidR="00D127E2" w:rsidRPr="007077F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Методы измерения твердости:</w:t>
            </w:r>
          </w:p>
          <w:p w14:paraId="6AADD9D6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9012;</w:t>
            </w:r>
          </w:p>
          <w:p w14:paraId="2A8AD543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22762;</w:t>
            </w:r>
          </w:p>
          <w:p w14:paraId="2B24421C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2999;</w:t>
            </w:r>
          </w:p>
          <w:p w14:paraId="2908ECB0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9013;</w:t>
            </w:r>
          </w:p>
          <w:p w14:paraId="566CDE79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22975;</w:t>
            </w:r>
          </w:p>
          <w:p w14:paraId="299FAD30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23273;</w:t>
            </w:r>
          </w:p>
          <w:p w14:paraId="6DC3CD1F" w14:textId="77777777" w:rsidR="00D127E2" w:rsidRPr="007077F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9450.</w:t>
            </w:r>
          </w:p>
          <w:p w14:paraId="0BA1116E" w14:textId="77777777" w:rsidR="00D127E2" w:rsidRPr="007077F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Механические статические испытания:</w:t>
            </w:r>
          </w:p>
          <w:p w14:paraId="3D26637B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1497;</w:t>
            </w:r>
          </w:p>
          <w:p w14:paraId="04C33A35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6996;</w:t>
            </w:r>
          </w:p>
          <w:p w14:paraId="509CB288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11150;</w:t>
            </w:r>
          </w:p>
          <w:p w14:paraId="2679FCD9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9651;</w:t>
            </w:r>
          </w:p>
          <w:p w14:paraId="30E5EAD2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25.503;</w:t>
            </w:r>
          </w:p>
          <w:p w14:paraId="7F6E59E5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14019;</w:t>
            </w:r>
          </w:p>
          <w:p w14:paraId="477B9DB4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14019;</w:t>
            </w:r>
          </w:p>
          <w:p w14:paraId="6C5DD170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6996;</w:t>
            </w:r>
          </w:p>
          <w:p w14:paraId="6638A7BA" w14:textId="77777777" w:rsidR="00D127E2" w:rsidRPr="007077F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3565;</w:t>
            </w:r>
          </w:p>
          <w:p w14:paraId="26877618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25.506;</w:t>
            </w:r>
          </w:p>
          <w:p w14:paraId="35CA434C" w14:textId="77777777" w:rsidR="00D127E2" w:rsidRPr="007077F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25.502.</w:t>
            </w:r>
          </w:p>
          <w:p w14:paraId="2B848683" w14:textId="77777777" w:rsidR="00D127E2" w:rsidRPr="007077F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Механические динамические испытания:</w:t>
            </w:r>
          </w:p>
          <w:p w14:paraId="16292982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9454;</w:t>
            </w:r>
          </w:p>
          <w:p w14:paraId="442A1281" w14:textId="77777777" w:rsidR="00D127E2" w:rsidRDefault="00D127E2" w:rsidP="00D127E2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6996;</w:t>
            </w:r>
          </w:p>
          <w:p w14:paraId="6BF35C67" w14:textId="099F1FA5" w:rsidR="00D127E2" w:rsidRPr="00D127E2" w:rsidRDefault="00D127E2" w:rsidP="00D127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ГОСТ 7268.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879E63" w14:textId="77777777" w:rsidR="00D127E2" w:rsidRDefault="00D127E2" w:rsidP="00D127E2">
            <w:pPr>
              <w:ind w:left="-57" w:righ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</w:t>
            </w:r>
          </w:p>
          <w:p w14:paraId="451D2939" w14:textId="77777777" w:rsidR="00D127E2" w:rsidRDefault="00D127E2" w:rsidP="00D127E2">
            <w:pPr>
              <w:ind w:left="-57" w:right="-113"/>
              <w:rPr>
                <w:sz w:val="16"/>
                <w:szCs w:val="16"/>
              </w:rPr>
            </w:pPr>
            <w:r w:rsidRPr="00AD7686">
              <w:rPr>
                <w:sz w:val="16"/>
                <w:szCs w:val="16"/>
                <w:lang w:val="en-US"/>
              </w:rPr>
              <w:t>VC</w:t>
            </w:r>
          </w:p>
          <w:p w14:paraId="722CC271" w14:textId="13B4B507" w:rsidR="00D127E2" w:rsidRPr="007D3416" w:rsidRDefault="00D127E2" w:rsidP="00D127E2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</w:t>
            </w:r>
            <w:r w:rsidRPr="00AD768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14:paraId="56D60B12" w14:textId="77777777" w:rsidR="00D127E2" w:rsidRDefault="00D127E2" w:rsidP="00D127E2">
            <w:pPr>
              <w:ind w:left="-57" w:right="-113"/>
              <w:rPr>
                <w:sz w:val="16"/>
                <w:szCs w:val="16"/>
                <w:lang w:val="en-US"/>
              </w:rPr>
            </w:pPr>
            <w:r w:rsidRPr="00AD7686">
              <w:rPr>
                <w:sz w:val="16"/>
                <w:szCs w:val="16"/>
                <w:lang w:val="en-US"/>
              </w:rPr>
              <w:t>Н</w:t>
            </w:r>
          </w:p>
          <w:p w14:paraId="66D16D2A" w14:textId="5FF92DF6" w:rsidR="00D127E2" w:rsidRDefault="00D127E2" w:rsidP="00D127E2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 w:rsidRPr="00AD7686">
              <w:rPr>
                <w:sz w:val="16"/>
                <w:szCs w:val="16"/>
                <w:lang w:val="en-US"/>
              </w:rPr>
              <w:t>C</w:t>
            </w:r>
          </w:p>
          <w:p w14:paraId="3A2C6B80" w14:textId="43EAAE6B" w:rsidR="00D127E2" w:rsidRPr="007D3416" w:rsidRDefault="00D127E2" w:rsidP="00D127E2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</w:t>
            </w:r>
            <w:r w:rsidRPr="00AD7686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426" w:type="dxa"/>
            <w:vAlign w:val="center"/>
          </w:tcPr>
          <w:p w14:paraId="5524F07B" w14:textId="1B6A22A8" w:rsidR="00D127E2" w:rsidRPr="007D3416" w:rsidRDefault="00D127E2" w:rsidP="00D127E2">
            <w:pPr>
              <w:rPr>
                <w:sz w:val="16"/>
                <w:szCs w:val="16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611312DE" w14:textId="28AC2276" w:rsidR="00D127E2" w:rsidRPr="007D3416" w:rsidRDefault="00D127E2" w:rsidP="00D127E2">
            <w:pPr>
              <w:rPr>
                <w:sz w:val="16"/>
                <w:szCs w:val="16"/>
                <w:u w:val="single"/>
              </w:rPr>
            </w:pPr>
            <w:r w:rsidRPr="007D3416">
              <w:rPr>
                <w:sz w:val="16"/>
                <w:szCs w:val="16"/>
              </w:rPr>
              <w:t xml:space="preserve">1. Ударная вязкость по </w:t>
            </w:r>
            <w:r w:rsidRPr="003D225E">
              <w:rPr>
                <w:b/>
                <w:bCs/>
                <w:sz w:val="16"/>
                <w:szCs w:val="16"/>
              </w:rPr>
              <w:t>KCV</w:t>
            </w:r>
            <w:r w:rsidRPr="003D225E">
              <w:rPr>
                <w:sz w:val="16"/>
                <w:szCs w:val="16"/>
              </w:rPr>
              <w:t xml:space="preserve"> не ниже </w:t>
            </w:r>
            <w:r w:rsidRPr="003D225E">
              <w:rPr>
                <w:b/>
                <w:bCs/>
                <w:sz w:val="16"/>
                <w:szCs w:val="16"/>
              </w:rPr>
              <w:t>20 Дж/см</w:t>
            </w:r>
            <w:r w:rsidRPr="003D225E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7D3416">
              <w:rPr>
                <w:sz w:val="16"/>
                <w:szCs w:val="16"/>
              </w:rPr>
              <w:t xml:space="preserve"> </w:t>
            </w:r>
            <w:r w:rsidRPr="007D3416">
              <w:rPr>
                <w:sz w:val="16"/>
                <w:szCs w:val="16"/>
                <w:u w:val="single"/>
              </w:rPr>
              <w:t>при температуре минус 60</w:t>
            </w:r>
            <w:r w:rsidRPr="007D3416">
              <w:rPr>
                <w:sz w:val="16"/>
                <w:szCs w:val="16"/>
                <w:u w:val="single"/>
                <w:vertAlign w:val="superscript"/>
              </w:rPr>
              <w:t>о</w:t>
            </w:r>
            <w:r w:rsidRPr="007D3416">
              <w:rPr>
                <w:sz w:val="16"/>
                <w:szCs w:val="16"/>
                <w:u w:val="single"/>
              </w:rPr>
              <w:t>С.</w:t>
            </w:r>
          </w:p>
          <w:p w14:paraId="052A7681" w14:textId="60CD8327" w:rsidR="00D127E2" w:rsidRPr="007D3416" w:rsidRDefault="00D127E2" w:rsidP="00D127E2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Механические свойства (относительное удлинение, сужение, предел прочности, предел текучести, временное сопротивление, т</w:t>
            </w:r>
            <w:r>
              <w:rPr>
                <w:sz w:val="16"/>
                <w:szCs w:val="16"/>
              </w:rPr>
              <w:t>вердость соответствуют требованиям НД.</w:t>
            </w:r>
          </w:p>
        </w:tc>
        <w:tc>
          <w:tcPr>
            <w:tcW w:w="2127" w:type="dxa"/>
            <w:vAlign w:val="center"/>
          </w:tcPr>
          <w:p w14:paraId="0C7043DA" w14:textId="77777777" w:rsidR="00D127E2" w:rsidRDefault="00D127E2" w:rsidP="00D127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D3416">
              <w:rPr>
                <w:sz w:val="16"/>
                <w:szCs w:val="16"/>
              </w:rPr>
              <w:t>Скан</w:t>
            </w:r>
            <w:r>
              <w:rPr>
                <w:sz w:val="16"/>
                <w:szCs w:val="16"/>
              </w:rPr>
              <w:t>-</w:t>
            </w:r>
            <w:r w:rsidRPr="007D3416">
              <w:rPr>
                <w:sz w:val="16"/>
                <w:szCs w:val="16"/>
              </w:rPr>
              <w:t>копия протокола механических испытаний</w:t>
            </w:r>
            <w:r>
              <w:rPr>
                <w:sz w:val="16"/>
                <w:szCs w:val="16"/>
              </w:rPr>
              <w:t>.</w:t>
            </w:r>
          </w:p>
          <w:p w14:paraId="4910E1D8" w14:textId="6EB99EF9" w:rsidR="00D127E2" w:rsidRPr="007D3416" w:rsidRDefault="00D127E2" w:rsidP="00D127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572884CB" w14:textId="77777777" w:rsidR="00D127E2" w:rsidRPr="007D3416" w:rsidRDefault="00D127E2" w:rsidP="00D127E2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487B3983" w14:textId="77777777" w:rsidR="00D127E2" w:rsidRPr="007D3416" w:rsidRDefault="00D127E2" w:rsidP="00D127E2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27B4F10A" w14:textId="3A5A214B" w:rsidR="00D127E2" w:rsidRPr="007D3416" w:rsidRDefault="00D127E2" w:rsidP="00D127E2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B94F13" w:rsidRPr="00CD7352" w14:paraId="2C919C5F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4881481A" w14:textId="5267F60B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4.2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DD52" w14:textId="7EC4887A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Контроль микроструктуры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BED9" w14:textId="77777777" w:rsidR="00B94F13" w:rsidRPr="007D3416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1.Проверить процесс контроля микроструктуры (загрязненность неметаллическими включениями, полосчатость, величина исходного аустенитного зерна)</w:t>
            </w:r>
          </w:p>
          <w:p w14:paraId="02B25E65" w14:textId="1C184115" w:rsidR="00B94F13" w:rsidRPr="007D3416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color w:val="000000"/>
                <w:sz w:val="16"/>
                <w:szCs w:val="16"/>
              </w:rPr>
              <w:t>2. Проверить оформление результатов контроля, объем контроля.</w:t>
            </w:r>
          </w:p>
        </w:tc>
        <w:tc>
          <w:tcPr>
            <w:tcW w:w="1843" w:type="dxa"/>
            <w:vAlign w:val="center"/>
          </w:tcPr>
          <w:p w14:paraId="0FDC06BC" w14:textId="06D7BD09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ГОСТ (на соответствующую продукцию, ТУ завода-изготовителя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A377A7" w14:textId="69CA427A" w:rsidR="00D127E2" w:rsidRPr="00D127E2" w:rsidRDefault="00D127E2" w:rsidP="00B94F13">
            <w:pPr>
              <w:rPr>
                <w:sz w:val="15"/>
                <w:szCs w:val="15"/>
                <w:lang w:val="en-US"/>
              </w:rPr>
            </w:pPr>
            <w:r w:rsidRPr="00D127E2">
              <w:rPr>
                <w:sz w:val="15"/>
                <w:szCs w:val="15"/>
              </w:rPr>
              <w:t>V</w:t>
            </w:r>
            <w:r>
              <w:rPr>
                <w:sz w:val="15"/>
                <w:szCs w:val="15"/>
                <w:lang w:val="en-US"/>
              </w:rPr>
              <w:t>C</w:t>
            </w:r>
          </w:p>
          <w:p w14:paraId="06FB1D10" w14:textId="18D836C7" w:rsidR="00D127E2" w:rsidRPr="00D127E2" w:rsidRDefault="00D127E2" w:rsidP="00D127E2">
            <w:pPr>
              <w:rPr>
                <w:sz w:val="16"/>
                <w:szCs w:val="16"/>
                <w:lang w:val="en-US"/>
              </w:rPr>
            </w:pPr>
            <w:r w:rsidRPr="00D127E2">
              <w:rPr>
                <w:sz w:val="15"/>
                <w:szCs w:val="15"/>
                <w:lang w:val="en-US"/>
              </w:rPr>
              <w:t>RC</w:t>
            </w:r>
          </w:p>
        </w:tc>
        <w:tc>
          <w:tcPr>
            <w:tcW w:w="425" w:type="dxa"/>
            <w:vAlign w:val="center"/>
          </w:tcPr>
          <w:p w14:paraId="233968D4" w14:textId="2B27C8EC" w:rsidR="00D127E2" w:rsidRDefault="00D127E2" w:rsidP="00D127E2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IB</w:t>
            </w:r>
          </w:p>
          <w:p w14:paraId="6A96B338" w14:textId="1C73D830" w:rsidR="00B94F13" w:rsidRPr="00D127E2" w:rsidRDefault="00D127E2" w:rsidP="00D127E2">
            <w:pPr>
              <w:rPr>
                <w:sz w:val="15"/>
                <w:szCs w:val="15"/>
                <w:lang w:val="en-US"/>
              </w:rPr>
            </w:pPr>
            <w:r w:rsidRPr="00D127E2">
              <w:rPr>
                <w:sz w:val="15"/>
                <w:szCs w:val="15"/>
                <w:lang w:val="en-US"/>
              </w:rPr>
              <w:t>RC</w:t>
            </w:r>
          </w:p>
        </w:tc>
        <w:tc>
          <w:tcPr>
            <w:tcW w:w="426" w:type="dxa"/>
            <w:vAlign w:val="center"/>
          </w:tcPr>
          <w:p w14:paraId="32666554" w14:textId="54B52492" w:rsidR="00B94F13" w:rsidRPr="00D127E2" w:rsidRDefault="00D127E2" w:rsidP="00B94F13">
            <w:pPr>
              <w:rPr>
                <w:sz w:val="15"/>
                <w:szCs w:val="15"/>
                <w:lang w:val="en-US"/>
              </w:rPr>
            </w:pPr>
            <w:r w:rsidRPr="00D127E2">
              <w:rPr>
                <w:sz w:val="15"/>
                <w:szCs w:val="15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32C82DC0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Соответствие требованиям нормативной и технической документации изготовителя.</w:t>
            </w:r>
          </w:p>
          <w:p w14:paraId="1D4A1645" w14:textId="3EB713DB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Соответствие требованиям ссылочной документации.</w:t>
            </w:r>
          </w:p>
        </w:tc>
        <w:tc>
          <w:tcPr>
            <w:tcW w:w="2127" w:type="dxa"/>
            <w:vAlign w:val="center"/>
          </w:tcPr>
          <w:p w14:paraId="5C1C96ED" w14:textId="77777777" w:rsidR="00B94F13" w:rsidRDefault="00D127E2" w:rsidP="00B94F13">
            <w:pPr>
              <w:rPr>
                <w:sz w:val="16"/>
                <w:szCs w:val="16"/>
              </w:rPr>
            </w:pPr>
            <w:r w:rsidRPr="00D127E2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Скан-</w:t>
            </w:r>
            <w:r w:rsidR="00B94F13" w:rsidRPr="007D3416">
              <w:rPr>
                <w:sz w:val="16"/>
                <w:szCs w:val="16"/>
              </w:rPr>
              <w:t>копия протокола определения микроструктуры</w:t>
            </w:r>
            <w:r w:rsidRPr="00D127E2">
              <w:rPr>
                <w:sz w:val="16"/>
                <w:szCs w:val="16"/>
              </w:rPr>
              <w:t>.</w:t>
            </w:r>
          </w:p>
          <w:p w14:paraId="3E4504DF" w14:textId="56521117" w:rsidR="00D127E2" w:rsidRPr="00D127E2" w:rsidRDefault="00D127E2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166355DA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7BE14C41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78D8B480" w14:textId="0D37656F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6F054C" w:rsidRPr="00CD7352" w14:paraId="766FC303" w14:textId="77777777" w:rsidTr="00DC3B09">
        <w:trPr>
          <w:trHeight w:val="1097"/>
          <w:tblHeader/>
        </w:trPr>
        <w:tc>
          <w:tcPr>
            <w:tcW w:w="562" w:type="dxa"/>
            <w:vAlign w:val="center"/>
          </w:tcPr>
          <w:p w14:paraId="62072CB3" w14:textId="17BF476E" w:rsidR="006F054C" w:rsidRPr="007D3416" w:rsidRDefault="006F054C" w:rsidP="006F054C">
            <w:pPr>
              <w:jc w:val="center"/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C484" w14:textId="67488D8B" w:rsidR="006F054C" w:rsidRPr="007D3416" w:rsidRDefault="006F054C" w:rsidP="006F054C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Коррозионные испытания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74E9A" w14:textId="45571247" w:rsidR="006F054C" w:rsidRPr="007D3416" w:rsidRDefault="006F054C" w:rsidP="006F054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1.Проверить процесс коррозионных испытаний (скорость общей коррозии</w:t>
            </w:r>
          </w:p>
          <w:p w14:paraId="73535532" w14:textId="5631262F" w:rsidR="006F054C" w:rsidRPr="007D3416" w:rsidRDefault="006F054C" w:rsidP="006F054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стойкость к водородному</w:t>
            </w:r>
          </w:p>
          <w:p w14:paraId="774A6385" w14:textId="2789C492" w:rsidR="006F054C" w:rsidRPr="007D3416" w:rsidRDefault="006F054C" w:rsidP="006F054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растрескиванию, стойкость к</w:t>
            </w:r>
          </w:p>
          <w:p w14:paraId="4812B1DB" w14:textId="116FAE2C" w:rsidR="006F054C" w:rsidRPr="007D3416" w:rsidRDefault="006F054C" w:rsidP="006F054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сульфидному коррозионному</w:t>
            </w:r>
          </w:p>
          <w:p w14:paraId="7761CE99" w14:textId="386515F2" w:rsidR="006F054C" w:rsidRPr="007D3416" w:rsidRDefault="006F054C" w:rsidP="006F054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rFonts w:eastAsiaTheme="minorHAnsi"/>
                <w:sz w:val="16"/>
                <w:szCs w:val="16"/>
                <w:lang w:eastAsia="en-US"/>
              </w:rPr>
              <w:t>растрескиванию под напряжением)</w:t>
            </w:r>
          </w:p>
        </w:tc>
        <w:tc>
          <w:tcPr>
            <w:tcW w:w="1843" w:type="dxa"/>
            <w:vAlign w:val="center"/>
          </w:tcPr>
          <w:p w14:paraId="7E3FAAD4" w14:textId="7F1AAE51" w:rsidR="006F054C" w:rsidRPr="007D3416" w:rsidRDefault="006F054C" w:rsidP="006F054C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ГОСТ (на соответствующую продукцию), ТУ завода-изготовителя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35999B" w14:textId="77777777" w:rsidR="006F054C" w:rsidRPr="00D127E2" w:rsidRDefault="006F054C" w:rsidP="006F054C">
            <w:pPr>
              <w:rPr>
                <w:sz w:val="15"/>
                <w:szCs w:val="15"/>
                <w:lang w:val="en-US"/>
              </w:rPr>
            </w:pPr>
            <w:r w:rsidRPr="00D127E2">
              <w:rPr>
                <w:sz w:val="15"/>
                <w:szCs w:val="15"/>
              </w:rPr>
              <w:t>V</w:t>
            </w:r>
            <w:r>
              <w:rPr>
                <w:sz w:val="15"/>
                <w:szCs w:val="15"/>
                <w:lang w:val="en-US"/>
              </w:rPr>
              <w:t>C</w:t>
            </w:r>
          </w:p>
          <w:p w14:paraId="6B8992E8" w14:textId="1B52B690" w:rsidR="006F054C" w:rsidRPr="007D3416" w:rsidRDefault="006F054C" w:rsidP="006F054C">
            <w:pPr>
              <w:rPr>
                <w:sz w:val="16"/>
                <w:szCs w:val="16"/>
              </w:rPr>
            </w:pPr>
            <w:r w:rsidRPr="00D127E2">
              <w:rPr>
                <w:sz w:val="15"/>
                <w:szCs w:val="15"/>
                <w:lang w:val="en-US"/>
              </w:rPr>
              <w:t>RC</w:t>
            </w:r>
          </w:p>
        </w:tc>
        <w:tc>
          <w:tcPr>
            <w:tcW w:w="425" w:type="dxa"/>
            <w:vAlign w:val="center"/>
          </w:tcPr>
          <w:p w14:paraId="5D327423" w14:textId="77777777" w:rsidR="006F054C" w:rsidRDefault="006F054C" w:rsidP="006F054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IB</w:t>
            </w:r>
          </w:p>
          <w:p w14:paraId="17D5ACEB" w14:textId="739E4DA2" w:rsidR="006F054C" w:rsidRPr="007D3416" w:rsidRDefault="006F054C" w:rsidP="006F054C">
            <w:pPr>
              <w:rPr>
                <w:sz w:val="16"/>
                <w:szCs w:val="16"/>
              </w:rPr>
            </w:pPr>
            <w:r w:rsidRPr="00D127E2">
              <w:rPr>
                <w:sz w:val="15"/>
                <w:szCs w:val="15"/>
                <w:lang w:val="en-US"/>
              </w:rPr>
              <w:t>RC</w:t>
            </w:r>
          </w:p>
        </w:tc>
        <w:tc>
          <w:tcPr>
            <w:tcW w:w="426" w:type="dxa"/>
            <w:vAlign w:val="center"/>
          </w:tcPr>
          <w:p w14:paraId="7B5776BA" w14:textId="1A6F3D97" w:rsidR="006F054C" w:rsidRPr="007D3416" w:rsidRDefault="006F054C" w:rsidP="006F054C">
            <w:pPr>
              <w:rPr>
                <w:sz w:val="16"/>
                <w:szCs w:val="16"/>
              </w:rPr>
            </w:pPr>
            <w:r w:rsidRPr="00D127E2">
              <w:rPr>
                <w:sz w:val="15"/>
                <w:szCs w:val="15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405D0AFF" w14:textId="77777777" w:rsidR="006F054C" w:rsidRPr="007D3416" w:rsidRDefault="006F054C" w:rsidP="006F054C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Соответствие требованиям нормативной и технической документации изготовителя.</w:t>
            </w:r>
          </w:p>
          <w:p w14:paraId="4C7BABA8" w14:textId="77777777" w:rsidR="006F054C" w:rsidRPr="007D3416" w:rsidRDefault="006F054C" w:rsidP="006F054C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Соответствие требованиям ссылочной документации.</w:t>
            </w:r>
          </w:p>
          <w:p w14:paraId="6572C916" w14:textId="77777777" w:rsidR="006F054C" w:rsidRPr="007D3416" w:rsidRDefault="006F054C" w:rsidP="006F054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695B831" w14:textId="77777777" w:rsidR="006F054C" w:rsidRPr="006F054C" w:rsidRDefault="006F054C" w:rsidP="006F054C">
            <w:pPr>
              <w:rPr>
                <w:sz w:val="16"/>
                <w:szCs w:val="16"/>
              </w:rPr>
            </w:pPr>
            <w:r w:rsidRPr="006F054C">
              <w:rPr>
                <w:sz w:val="16"/>
                <w:szCs w:val="16"/>
              </w:rPr>
              <w:t xml:space="preserve">1. </w:t>
            </w:r>
            <w:r w:rsidRPr="007D3416">
              <w:rPr>
                <w:sz w:val="16"/>
                <w:szCs w:val="16"/>
              </w:rPr>
              <w:t>Скан копия протокола коррозионных испытаний</w:t>
            </w:r>
            <w:r w:rsidRPr="006F054C">
              <w:rPr>
                <w:sz w:val="16"/>
                <w:szCs w:val="16"/>
              </w:rPr>
              <w:t>.</w:t>
            </w:r>
          </w:p>
          <w:p w14:paraId="7F993338" w14:textId="0EFA0A2C" w:rsidR="006F054C" w:rsidRPr="006F054C" w:rsidRDefault="006F054C" w:rsidP="006F0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1E748589" w14:textId="77777777" w:rsidR="006F054C" w:rsidRPr="007D3416" w:rsidRDefault="006F054C" w:rsidP="006F054C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77338BB8" w14:textId="77777777" w:rsidR="006F054C" w:rsidRPr="007D3416" w:rsidRDefault="006F054C" w:rsidP="006F054C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334EF091" w14:textId="0F83FF78" w:rsidR="006F054C" w:rsidRPr="007D3416" w:rsidRDefault="006F054C" w:rsidP="006F054C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B94F13" w:rsidRPr="00CD7352" w14:paraId="7332D00B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30FADB20" w14:textId="284A95A1" w:rsidR="00B94F13" w:rsidRPr="007D3416" w:rsidRDefault="00B94F13" w:rsidP="00B94F13">
            <w:pPr>
              <w:jc w:val="center"/>
              <w:rPr>
                <w:w w:val="90"/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4.4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3930" w14:textId="4EEEB496" w:rsidR="00B94F13" w:rsidRPr="007D3416" w:rsidRDefault="006F054C" w:rsidP="00B94F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 проведения ВИК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2D1F4" w14:textId="36B9911F" w:rsidR="00B94F13" w:rsidRPr="007D3416" w:rsidRDefault="00B94F13" w:rsidP="00B94F13">
            <w:pPr>
              <w:rPr>
                <w:color w:val="000000"/>
                <w:sz w:val="16"/>
                <w:szCs w:val="16"/>
              </w:rPr>
            </w:pPr>
            <w:r w:rsidRPr="007D3416">
              <w:rPr>
                <w:color w:val="000000"/>
                <w:sz w:val="16"/>
                <w:szCs w:val="16"/>
              </w:rPr>
              <w:t>1. Провести внешний осмотр и измерения</w:t>
            </w:r>
            <w:r>
              <w:rPr>
                <w:color w:val="000000"/>
                <w:sz w:val="16"/>
                <w:szCs w:val="16"/>
              </w:rPr>
              <w:t xml:space="preserve"> формы и геометрических размеров</w:t>
            </w:r>
            <w:r w:rsidRPr="007D3416">
              <w:rPr>
                <w:color w:val="000000"/>
                <w:sz w:val="16"/>
                <w:szCs w:val="16"/>
              </w:rPr>
              <w:t>.</w:t>
            </w:r>
          </w:p>
          <w:p w14:paraId="523E3290" w14:textId="568C213B" w:rsidR="00B94F13" w:rsidRPr="007D3416" w:rsidRDefault="00B94F13" w:rsidP="00B94F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D3416">
              <w:rPr>
                <w:color w:val="000000"/>
                <w:sz w:val="16"/>
                <w:szCs w:val="16"/>
              </w:rPr>
              <w:t>. Проверить качество поверхности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14:paraId="1D5FA2C2" w14:textId="065B64B9" w:rsidR="00B94F13" w:rsidRPr="007D3416" w:rsidRDefault="00B94F13" w:rsidP="00B94F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7D3416">
              <w:rPr>
                <w:color w:val="000000"/>
                <w:sz w:val="16"/>
                <w:szCs w:val="16"/>
              </w:rPr>
              <w:t>. Проверить наличие/ отсутствие недопустимых дефектов.</w:t>
            </w:r>
          </w:p>
        </w:tc>
        <w:tc>
          <w:tcPr>
            <w:tcW w:w="1843" w:type="dxa"/>
            <w:vAlign w:val="center"/>
          </w:tcPr>
          <w:p w14:paraId="73315FEB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ГОСТ Р ИСО 17637-2014</w:t>
            </w:r>
          </w:p>
          <w:p w14:paraId="78F3A86B" w14:textId="1975E401" w:rsidR="00B94F13" w:rsidRPr="007D3416" w:rsidRDefault="00B94F13" w:rsidP="00B94F1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AEF70C" w14:textId="7777777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1B486339" w14:textId="4EACE29A" w:rsidR="00B94F13" w:rsidRPr="007D3416" w:rsidRDefault="006F054C" w:rsidP="00B94F1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V</w:t>
            </w:r>
            <w:r w:rsidR="00B94F13"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  <w:p w14:paraId="3690F6B3" w14:textId="249BAC7D" w:rsidR="00B94F13" w:rsidRPr="007D3416" w:rsidRDefault="006F054C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14:paraId="56E5AFF7" w14:textId="13F80551" w:rsidR="00B94F13" w:rsidRPr="007D3416" w:rsidRDefault="006F054C" w:rsidP="00B94F1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</w:rPr>
              <w:t>Н</w:t>
            </w:r>
          </w:p>
          <w:p w14:paraId="449C6F12" w14:textId="165C1FA5" w:rsidR="00B94F13" w:rsidRPr="007D3416" w:rsidRDefault="006F054C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V</w:t>
            </w:r>
            <w:r w:rsidR="00B94F13" w:rsidRPr="007D3416">
              <w:rPr>
                <w:w w:val="90"/>
                <w:sz w:val="16"/>
                <w:szCs w:val="16"/>
              </w:rPr>
              <w:t>С</w:t>
            </w:r>
          </w:p>
          <w:p w14:paraId="7255052B" w14:textId="6E9C529F" w:rsidR="00B94F13" w:rsidRPr="007D3416" w:rsidRDefault="006F054C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42B44226" w14:textId="4E3F58A0" w:rsidR="00B94F13" w:rsidRPr="007D3416" w:rsidRDefault="006F054C" w:rsidP="00B94F1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  <w:lang w:val="en-US"/>
              </w:rPr>
              <w:t>B</w:t>
            </w:r>
          </w:p>
        </w:tc>
        <w:tc>
          <w:tcPr>
            <w:tcW w:w="2409" w:type="dxa"/>
            <w:vAlign w:val="center"/>
          </w:tcPr>
          <w:p w14:paraId="438D3A65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Сварные швы не имеют визуальных дефектов.</w:t>
            </w:r>
          </w:p>
          <w:p w14:paraId="1C062084" w14:textId="7082E32F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 xml:space="preserve">2. </w:t>
            </w:r>
            <w:r w:rsidR="006F054C">
              <w:rPr>
                <w:sz w:val="16"/>
                <w:szCs w:val="16"/>
              </w:rPr>
              <w:t>К</w:t>
            </w:r>
            <w:r w:rsidRPr="007D3416">
              <w:rPr>
                <w:sz w:val="16"/>
                <w:szCs w:val="16"/>
              </w:rPr>
              <w:t>лейма сварщиков нанесены/схема сварных швов заполнена.</w:t>
            </w:r>
          </w:p>
          <w:p w14:paraId="185A8BA4" w14:textId="0F7E3409" w:rsidR="00B94F13" w:rsidRPr="007D3416" w:rsidRDefault="006F054C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</w:t>
            </w:r>
            <w:r w:rsidR="00B94F13" w:rsidRPr="007D3416">
              <w:rPr>
                <w:sz w:val="16"/>
                <w:szCs w:val="16"/>
              </w:rPr>
              <w:t>ротокол ЛНК содержит фактические сведения о сварных швах.</w:t>
            </w:r>
          </w:p>
        </w:tc>
        <w:tc>
          <w:tcPr>
            <w:tcW w:w="2127" w:type="dxa"/>
            <w:vAlign w:val="center"/>
          </w:tcPr>
          <w:p w14:paraId="30CBA36A" w14:textId="629F746A" w:rsidR="00B94F13" w:rsidRPr="007D3416" w:rsidRDefault="006F054C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B94F13" w:rsidRPr="007D3416">
              <w:rPr>
                <w:sz w:val="16"/>
                <w:szCs w:val="16"/>
              </w:rPr>
              <w:t>Протокол ЛНК.</w:t>
            </w:r>
          </w:p>
          <w:p w14:paraId="0D8DDF1B" w14:textId="77777777" w:rsidR="00B94F13" w:rsidRDefault="006F054C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B94F13" w:rsidRPr="007D3416">
              <w:rPr>
                <w:sz w:val="16"/>
                <w:szCs w:val="16"/>
              </w:rPr>
              <w:t>Протокол ЛР</w:t>
            </w:r>
            <w:r w:rsidR="00B94F13">
              <w:rPr>
                <w:sz w:val="16"/>
                <w:szCs w:val="16"/>
              </w:rPr>
              <w:t>И</w:t>
            </w:r>
            <w:r w:rsidR="00B94F13" w:rsidRPr="007D3416">
              <w:rPr>
                <w:sz w:val="16"/>
                <w:szCs w:val="16"/>
              </w:rPr>
              <w:t xml:space="preserve"> (допуск сварщика).</w:t>
            </w:r>
          </w:p>
          <w:p w14:paraId="64ABD244" w14:textId="49ADCC15" w:rsidR="006F054C" w:rsidRPr="007D3416" w:rsidRDefault="006F054C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Отчет инспектора.</w:t>
            </w:r>
          </w:p>
        </w:tc>
        <w:tc>
          <w:tcPr>
            <w:tcW w:w="2840" w:type="dxa"/>
            <w:vAlign w:val="center"/>
          </w:tcPr>
          <w:p w14:paraId="60785E93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04D1218C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2EAE63AE" w14:textId="660099CD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B94F13" w:rsidRPr="00CD7352" w14:paraId="31249E4B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7C316B35" w14:textId="7F4DEAFD" w:rsidR="00B94F13" w:rsidRPr="007D3416" w:rsidRDefault="00B94F13" w:rsidP="00B94F13">
            <w:pPr>
              <w:jc w:val="center"/>
              <w:rPr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4.5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D867" w14:textId="43FD9A1F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color w:val="000000"/>
                <w:sz w:val="16"/>
                <w:szCs w:val="16"/>
              </w:rPr>
              <w:t>Контроль проведения радиографического и</w:t>
            </w:r>
            <w:r>
              <w:rPr>
                <w:color w:val="000000"/>
                <w:sz w:val="16"/>
                <w:szCs w:val="16"/>
              </w:rPr>
              <w:t>ли</w:t>
            </w:r>
            <w:r w:rsidRPr="007D3416">
              <w:rPr>
                <w:color w:val="000000"/>
                <w:sz w:val="16"/>
                <w:szCs w:val="16"/>
              </w:rPr>
              <w:t xml:space="preserve"> ультразвукового контроля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1B802" w14:textId="0A2AB1AF" w:rsidR="00B94F13" w:rsidRPr="007D3416" w:rsidRDefault="00B94F13" w:rsidP="00B94F13">
            <w:pPr>
              <w:rPr>
                <w:color w:val="000000"/>
                <w:sz w:val="16"/>
                <w:szCs w:val="16"/>
              </w:rPr>
            </w:pPr>
            <w:r w:rsidRPr="007D3416">
              <w:rPr>
                <w:color w:val="000000"/>
                <w:sz w:val="16"/>
                <w:szCs w:val="16"/>
              </w:rPr>
              <w:t>1. Проверить процесс проведения радиографического и</w:t>
            </w:r>
            <w:r>
              <w:rPr>
                <w:color w:val="000000"/>
                <w:sz w:val="16"/>
                <w:szCs w:val="16"/>
              </w:rPr>
              <w:t>ли</w:t>
            </w:r>
            <w:r w:rsidRPr="007D3416">
              <w:rPr>
                <w:color w:val="000000"/>
                <w:sz w:val="16"/>
                <w:szCs w:val="16"/>
              </w:rPr>
              <w:t xml:space="preserve"> ультразвукового контроля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14:paraId="627C9C8A" w14:textId="7CED065B" w:rsidR="00B94F13" w:rsidRPr="007D3416" w:rsidRDefault="00B94F13" w:rsidP="00B94F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D3416">
              <w:rPr>
                <w:color w:val="000000"/>
                <w:sz w:val="16"/>
                <w:szCs w:val="16"/>
              </w:rPr>
              <w:t>2. Проверить оформление результатов контроля, объем контроля.</w:t>
            </w:r>
          </w:p>
        </w:tc>
        <w:tc>
          <w:tcPr>
            <w:tcW w:w="1843" w:type="dxa"/>
            <w:vAlign w:val="center"/>
          </w:tcPr>
          <w:p w14:paraId="618E5204" w14:textId="4926F2A5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 xml:space="preserve">Ультразвуковой контроль: ГОСТ Р 55724, Радиографический контроль: ГОСТ 7512,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6DABA9" w14:textId="7777777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2A9208B1" w14:textId="77777777" w:rsidR="006F054C" w:rsidRDefault="006F054C" w:rsidP="006F054C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V/C</w:t>
            </w:r>
          </w:p>
          <w:p w14:paraId="2BED5545" w14:textId="0C9E28DB" w:rsidR="00B94F13" w:rsidRPr="006F054C" w:rsidRDefault="006F054C" w:rsidP="006F054C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14:paraId="432EAA94" w14:textId="7777777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Н</w:t>
            </w:r>
          </w:p>
          <w:p w14:paraId="0E608493" w14:textId="77777777" w:rsidR="006F054C" w:rsidRDefault="006F054C" w:rsidP="006F054C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I</w:t>
            </w:r>
            <w:r>
              <w:rPr>
                <w:w w:val="90"/>
                <w:sz w:val="16"/>
                <w:szCs w:val="16"/>
              </w:rPr>
              <w:t>С</w:t>
            </w:r>
          </w:p>
          <w:p w14:paraId="4AED0E89" w14:textId="75A67842" w:rsidR="00B94F13" w:rsidRPr="006F054C" w:rsidRDefault="006F054C" w:rsidP="006F054C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035368C7" w14:textId="4F237C1B" w:rsidR="00B94F13" w:rsidRPr="007D3416" w:rsidRDefault="006F054C" w:rsidP="00B94F1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  <w:lang w:val="en-US"/>
              </w:rPr>
              <w:t>B</w:t>
            </w:r>
          </w:p>
        </w:tc>
        <w:tc>
          <w:tcPr>
            <w:tcW w:w="2409" w:type="dxa"/>
            <w:vAlign w:val="center"/>
          </w:tcPr>
          <w:p w14:paraId="5C9002D4" w14:textId="406D295B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 xml:space="preserve">1. Протокол ЛНК содержит фактические сведения о </w:t>
            </w:r>
            <w:r>
              <w:rPr>
                <w:sz w:val="16"/>
                <w:szCs w:val="16"/>
              </w:rPr>
              <w:t>проверенных деталях</w:t>
            </w:r>
            <w:r w:rsidR="006F054C">
              <w:rPr>
                <w:sz w:val="16"/>
                <w:szCs w:val="16"/>
              </w:rPr>
              <w:t>.</w:t>
            </w:r>
          </w:p>
          <w:p w14:paraId="31E746F4" w14:textId="0F1D7E61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О</w:t>
            </w:r>
            <w:r w:rsidRPr="007D3416">
              <w:rPr>
                <w:color w:val="000000"/>
                <w:sz w:val="16"/>
                <w:szCs w:val="16"/>
              </w:rPr>
              <w:t xml:space="preserve">тсутствуют </w:t>
            </w:r>
            <w:r>
              <w:rPr>
                <w:color w:val="000000"/>
                <w:sz w:val="16"/>
                <w:szCs w:val="16"/>
              </w:rPr>
              <w:t xml:space="preserve">недопустимые </w:t>
            </w:r>
            <w:r w:rsidRPr="007D3416">
              <w:rPr>
                <w:color w:val="000000"/>
                <w:sz w:val="16"/>
                <w:szCs w:val="16"/>
              </w:rPr>
              <w:t>дефекты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14:paraId="53024388" w14:textId="77777777" w:rsidR="00B94F13" w:rsidRDefault="006F054C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B94F13" w:rsidRPr="007D3416">
              <w:rPr>
                <w:sz w:val="16"/>
                <w:szCs w:val="16"/>
              </w:rPr>
              <w:t>Протокол ЛНК.</w:t>
            </w:r>
          </w:p>
          <w:p w14:paraId="1099BC03" w14:textId="1F3D378B" w:rsidR="006F054C" w:rsidRPr="007D3416" w:rsidRDefault="006F054C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5B0308D1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1E76266D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74CE8080" w14:textId="35ACD7AC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B94F13" w:rsidRPr="00CD7352" w14:paraId="4B21A0B2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0B219C11" w14:textId="18E22164" w:rsidR="00B94F13" w:rsidRPr="007D3416" w:rsidRDefault="00B94F13" w:rsidP="00B94F13">
            <w:pPr>
              <w:jc w:val="center"/>
              <w:rPr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4.6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71760" w14:textId="0B7BF402" w:rsidR="00B94F13" w:rsidRPr="007D3416" w:rsidRDefault="00B94F13" w:rsidP="00B94F13">
            <w:pPr>
              <w:rPr>
                <w:color w:val="000000"/>
                <w:sz w:val="16"/>
                <w:szCs w:val="16"/>
              </w:rPr>
            </w:pPr>
            <w:r w:rsidRPr="007D3416">
              <w:rPr>
                <w:color w:val="000000"/>
                <w:sz w:val="16"/>
                <w:szCs w:val="16"/>
              </w:rPr>
              <w:t>Контроль проведения магнитопорошкового или капиллярного контроля.</w:t>
            </w:r>
          </w:p>
          <w:p w14:paraId="236CE728" w14:textId="249898D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(</w:t>
            </w:r>
            <w:r w:rsidRPr="007D3416">
              <w:rPr>
                <w:b/>
                <w:w w:val="90"/>
                <w:sz w:val="16"/>
                <w:szCs w:val="16"/>
              </w:rPr>
              <w:t>при наличии требований в нормативной и технической документации</w:t>
            </w:r>
            <w:r w:rsidRPr="007D3416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C3737" w14:textId="47EE1FB5" w:rsidR="00B94F13" w:rsidRPr="007D3416" w:rsidRDefault="00B94F13" w:rsidP="00B94F13">
            <w:pPr>
              <w:rPr>
                <w:color w:val="000000"/>
                <w:sz w:val="16"/>
                <w:szCs w:val="16"/>
              </w:rPr>
            </w:pPr>
            <w:r w:rsidRPr="007D3416">
              <w:rPr>
                <w:color w:val="000000"/>
                <w:sz w:val="16"/>
                <w:szCs w:val="16"/>
              </w:rPr>
              <w:t>1. Проверить процесс магнитопорошкового контрол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D3416">
              <w:rPr>
                <w:color w:val="000000"/>
                <w:sz w:val="16"/>
                <w:szCs w:val="16"/>
              </w:rPr>
              <w:t>.</w:t>
            </w:r>
          </w:p>
          <w:p w14:paraId="23ECBF1A" w14:textId="744EFAEA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color w:val="000000"/>
                <w:sz w:val="16"/>
                <w:szCs w:val="16"/>
              </w:rPr>
              <w:t>2. Проверить оформление результатов контроля, объем контроля.</w:t>
            </w:r>
          </w:p>
        </w:tc>
        <w:tc>
          <w:tcPr>
            <w:tcW w:w="1843" w:type="dxa"/>
            <w:vAlign w:val="center"/>
          </w:tcPr>
          <w:p w14:paraId="14FCDD38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Магнитопорошковый контроль: ГОСТ Р 56512, ГОСТ Р 50599.</w:t>
            </w:r>
          </w:p>
          <w:p w14:paraId="4C6C0C8E" w14:textId="43BF6AB6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Капиллярный контроль: СТО 00220368-024-2017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6D98E4" w14:textId="7777777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34DD9CCD" w14:textId="77777777" w:rsidR="006F054C" w:rsidRDefault="006F054C" w:rsidP="006F054C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VC</w:t>
            </w:r>
          </w:p>
          <w:p w14:paraId="682A81B2" w14:textId="02709A57" w:rsidR="00B94F13" w:rsidRPr="006F054C" w:rsidRDefault="006F054C" w:rsidP="006F054C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14:paraId="0DB5E4DB" w14:textId="7777777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Н</w:t>
            </w:r>
          </w:p>
          <w:p w14:paraId="3360F281" w14:textId="77777777" w:rsidR="006F054C" w:rsidRDefault="006F054C" w:rsidP="006F054C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I</w:t>
            </w:r>
            <w:r>
              <w:rPr>
                <w:w w:val="90"/>
                <w:sz w:val="16"/>
                <w:szCs w:val="16"/>
              </w:rPr>
              <w:t>С</w:t>
            </w:r>
          </w:p>
          <w:p w14:paraId="41BE68E6" w14:textId="2355F33B" w:rsidR="00B94F13" w:rsidRPr="006F054C" w:rsidRDefault="006F054C" w:rsidP="006F054C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40CB1439" w14:textId="02DBA978" w:rsidR="00B94F13" w:rsidRPr="007D3416" w:rsidRDefault="006F054C" w:rsidP="00B94F1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  <w:lang w:val="en-US"/>
              </w:rPr>
              <w:t>B</w:t>
            </w:r>
          </w:p>
        </w:tc>
        <w:tc>
          <w:tcPr>
            <w:tcW w:w="2409" w:type="dxa"/>
            <w:vAlign w:val="center"/>
          </w:tcPr>
          <w:p w14:paraId="2A0055CF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Протокол ЛНК содержит фактические сведения о сварных швах.</w:t>
            </w:r>
          </w:p>
          <w:p w14:paraId="49D3B249" w14:textId="69E8B9F8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</w:t>
            </w:r>
            <w:r w:rsidRPr="007D3416">
              <w:rPr>
                <w:color w:val="000000"/>
                <w:sz w:val="16"/>
                <w:szCs w:val="16"/>
              </w:rPr>
              <w:t>тсутствуют дефекты сварных соединений.</w:t>
            </w:r>
          </w:p>
        </w:tc>
        <w:tc>
          <w:tcPr>
            <w:tcW w:w="2127" w:type="dxa"/>
            <w:vAlign w:val="center"/>
          </w:tcPr>
          <w:p w14:paraId="37D742B9" w14:textId="77777777" w:rsidR="006F054C" w:rsidRDefault="006F054C" w:rsidP="006F0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D3416">
              <w:rPr>
                <w:sz w:val="16"/>
                <w:szCs w:val="16"/>
              </w:rPr>
              <w:t>Протокол ЛНК.</w:t>
            </w:r>
          </w:p>
          <w:p w14:paraId="596B83B8" w14:textId="58278879" w:rsidR="00B94F13" w:rsidRPr="007D3416" w:rsidRDefault="006F054C" w:rsidP="006F0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5DB2C0EA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2D9FC898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0CA90496" w14:textId="65DF4529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B94F13" w:rsidRPr="00CD7352" w14:paraId="2ED25526" w14:textId="77777777" w:rsidTr="00DC3B09">
        <w:trPr>
          <w:trHeight w:val="77"/>
          <w:tblHeader/>
        </w:trPr>
        <w:tc>
          <w:tcPr>
            <w:tcW w:w="562" w:type="dxa"/>
            <w:vAlign w:val="center"/>
          </w:tcPr>
          <w:p w14:paraId="485901C0" w14:textId="6438820A" w:rsidR="00B94F13" w:rsidRPr="007D3416" w:rsidRDefault="00B94F13" w:rsidP="00B94F13">
            <w:pPr>
              <w:jc w:val="center"/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4.7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4FCAB" w14:textId="04613A54" w:rsidR="00B94F13" w:rsidRPr="007D3416" w:rsidRDefault="00B94F13" w:rsidP="00B94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 xml:space="preserve">Гидравлические испытания.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DDE65" w14:textId="77777777" w:rsidR="00B94F13" w:rsidRPr="007D3416" w:rsidRDefault="00B94F13" w:rsidP="00B94F13">
            <w:pPr>
              <w:rPr>
                <w:sz w:val="16"/>
                <w:szCs w:val="16"/>
              </w:rPr>
            </w:pPr>
          </w:p>
          <w:p w14:paraId="1CC9C453" w14:textId="77777777" w:rsidR="00B94F13" w:rsidRPr="007D3416" w:rsidRDefault="00B94F13" w:rsidP="00B94F13">
            <w:pPr>
              <w:rPr>
                <w:sz w:val="16"/>
                <w:szCs w:val="16"/>
              </w:rPr>
            </w:pPr>
          </w:p>
          <w:p w14:paraId="037D72C2" w14:textId="77777777" w:rsidR="00B94F13" w:rsidRPr="007D3416" w:rsidRDefault="00B94F13" w:rsidP="00B94F13">
            <w:pPr>
              <w:rPr>
                <w:sz w:val="16"/>
                <w:szCs w:val="16"/>
              </w:rPr>
            </w:pPr>
          </w:p>
          <w:p w14:paraId="7EA81E57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Подтверждение прохождения испытаний.</w:t>
            </w:r>
          </w:p>
          <w:p w14:paraId="12A0F3B5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Результаты испытаний.</w:t>
            </w:r>
          </w:p>
          <w:p w14:paraId="43B22339" w14:textId="77777777" w:rsidR="00B94F13" w:rsidRPr="007D3416" w:rsidRDefault="00B94F13" w:rsidP="00B94F13">
            <w:pPr>
              <w:rPr>
                <w:sz w:val="16"/>
                <w:szCs w:val="16"/>
              </w:rPr>
            </w:pPr>
          </w:p>
          <w:p w14:paraId="23FE0B97" w14:textId="77777777" w:rsidR="00B94F13" w:rsidRPr="007D3416" w:rsidRDefault="00B94F13" w:rsidP="00B94F13">
            <w:pPr>
              <w:rPr>
                <w:sz w:val="16"/>
                <w:szCs w:val="16"/>
              </w:rPr>
            </w:pPr>
          </w:p>
          <w:p w14:paraId="640F5713" w14:textId="77777777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8AEE67" w14:textId="3DE94C39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ГОСТ (на соответствующую продукцию), ТУ завода-изготовителя</w:t>
            </w:r>
            <w:r w:rsidRPr="007D3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4AF3E1" w14:textId="7777777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3942EA53" w14:textId="77777777" w:rsidR="006F054C" w:rsidRDefault="006F054C" w:rsidP="006F054C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VC</w:t>
            </w:r>
          </w:p>
          <w:p w14:paraId="53E89A8B" w14:textId="7B1D9751" w:rsidR="00B94F13" w:rsidRPr="006F054C" w:rsidRDefault="006F054C" w:rsidP="006F054C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14:paraId="47A33A0B" w14:textId="77777777" w:rsidR="00B94F13" w:rsidRPr="007D3416" w:rsidRDefault="00B94F13" w:rsidP="00B94F13">
            <w:pPr>
              <w:ind w:left="-57" w:right="-113"/>
              <w:rPr>
                <w:w w:val="90"/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Н</w:t>
            </w:r>
          </w:p>
          <w:p w14:paraId="2A8720D6" w14:textId="77777777" w:rsidR="006F054C" w:rsidRDefault="006F054C" w:rsidP="006F054C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I</w:t>
            </w:r>
            <w:r>
              <w:rPr>
                <w:w w:val="90"/>
                <w:sz w:val="16"/>
                <w:szCs w:val="16"/>
              </w:rPr>
              <w:t>С</w:t>
            </w:r>
          </w:p>
          <w:p w14:paraId="1D7D9805" w14:textId="31B5E7B7" w:rsidR="00B94F13" w:rsidRPr="006F054C" w:rsidRDefault="006F054C" w:rsidP="006F054C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14:paraId="763DC344" w14:textId="21C84B1D" w:rsidR="00B94F13" w:rsidRPr="007D3416" w:rsidRDefault="006F054C" w:rsidP="00B94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="00B94F13" w:rsidRPr="007D3416">
              <w:rPr>
                <w:w w:val="90"/>
                <w:sz w:val="16"/>
                <w:szCs w:val="16"/>
                <w:lang w:val="en-US"/>
              </w:rPr>
              <w:t>B</w:t>
            </w:r>
          </w:p>
        </w:tc>
        <w:tc>
          <w:tcPr>
            <w:tcW w:w="2409" w:type="dxa"/>
            <w:vAlign w:val="center"/>
          </w:tcPr>
          <w:p w14:paraId="16540E4C" w14:textId="77777777" w:rsidR="00B94F13" w:rsidRPr="007D3416" w:rsidRDefault="00B94F13" w:rsidP="00B94F13">
            <w:pPr>
              <w:ind w:left="-23" w:right="-88"/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Результаты испытаний считают удовлетворительными, если во время их проведения отсутствуют:</w:t>
            </w:r>
          </w:p>
          <w:p w14:paraId="31B53F4C" w14:textId="77777777" w:rsidR="00B94F13" w:rsidRPr="007D3416" w:rsidRDefault="00B94F13" w:rsidP="00B94F13">
            <w:pPr>
              <w:ind w:left="-23" w:right="-88"/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- падение давления по манометру;</w:t>
            </w:r>
          </w:p>
          <w:p w14:paraId="114A0E3E" w14:textId="77777777" w:rsidR="00B94F13" w:rsidRPr="007D3416" w:rsidRDefault="00B94F13" w:rsidP="00B94F13">
            <w:pPr>
              <w:ind w:left="-23" w:right="-88"/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- пропуски испытательной среды (течь, потение, пузырьки воздуха или газа) в сварных соединениях и на основном металле;</w:t>
            </w:r>
          </w:p>
          <w:p w14:paraId="61112CE0" w14:textId="77777777" w:rsidR="00B94F13" w:rsidRPr="007D3416" w:rsidRDefault="00B94F13" w:rsidP="00B94F13">
            <w:pPr>
              <w:ind w:left="-23" w:right="-88"/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- признаки разрыва;</w:t>
            </w:r>
          </w:p>
          <w:p w14:paraId="6AF36ABC" w14:textId="77777777" w:rsidR="00B94F13" w:rsidRPr="007D3416" w:rsidRDefault="00B94F13" w:rsidP="00B94F13">
            <w:pPr>
              <w:ind w:left="-23" w:right="-88"/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- течи в разъемных соединениях;</w:t>
            </w:r>
          </w:p>
          <w:p w14:paraId="1CA4DFE8" w14:textId="6366E2AB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- остаточные деформации.</w:t>
            </w:r>
          </w:p>
        </w:tc>
        <w:tc>
          <w:tcPr>
            <w:tcW w:w="2127" w:type="dxa"/>
            <w:vAlign w:val="center"/>
          </w:tcPr>
          <w:p w14:paraId="45383796" w14:textId="77777777" w:rsidR="00B94F13" w:rsidRDefault="006F054C" w:rsidP="00B94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Скан-</w:t>
            </w:r>
            <w:r w:rsidR="00B94F13" w:rsidRPr="007D3416">
              <w:rPr>
                <w:sz w:val="16"/>
                <w:szCs w:val="16"/>
              </w:rPr>
              <w:t>копия Акт результатов испытаний.</w:t>
            </w:r>
          </w:p>
          <w:p w14:paraId="21C00CC4" w14:textId="1247DE8D" w:rsidR="006F054C" w:rsidRPr="007D3416" w:rsidRDefault="006F054C" w:rsidP="00B94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11F87A57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047A165A" w14:textId="77777777" w:rsidR="00B94F13" w:rsidRPr="007D3416" w:rsidRDefault="00B94F13" w:rsidP="00B94F1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44849EF1" w14:textId="5AB83DC1" w:rsidR="00B94F13" w:rsidRPr="007D3416" w:rsidRDefault="00B94F13" w:rsidP="00B94F13">
            <w:pPr>
              <w:rPr>
                <w:rFonts w:ascii="Arial" w:hAnsi="Arial" w:cs="Arial"/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B94F13" w:rsidRPr="0064418E" w14:paraId="7D5359CE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07203A9C" w14:textId="7875C885" w:rsidR="00B94F13" w:rsidRPr="0064418E" w:rsidRDefault="00B94F13" w:rsidP="00B94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574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533DB" w14:textId="60F0B8DB" w:rsidR="00B94F13" w:rsidRPr="006F054C" w:rsidRDefault="00B94F13" w:rsidP="00FA00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Антикоррозионное покрытие</w:t>
            </w:r>
            <w:r w:rsidR="00FA0087">
              <w:rPr>
                <w:rFonts w:ascii="Arial" w:hAnsi="Arial" w:cs="Arial"/>
                <w:b/>
                <w:sz w:val="16"/>
                <w:szCs w:val="16"/>
              </w:rPr>
              <w:t xml:space="preserve"> (при необходимости), к</w:t>
            </w:r>
            <w:r w:rsidR="00FA0087" w:rsidRPr="00911E6F">
              <w:rPr>
                <w:rFonts w:ascii="Arial" w:hAnsi="Arial" w:cs="Arial"/>
                <w:b/>
                <w:sz w:val="16"/>
                <w:szCs w:val="16"/>
              </w:rPr>
              <w:t>онсервация и упаковка</w:t>
            </w:r>
            <w:r w:rsidR="00FA008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FA0087" w:rsidRPr="00911E6F">
              <w:rPr>
                <w:rFonts w:ascii="Arial" w:hAnsi="Arial" w:cs="Arial"/>
                <w:b/>
                <w:sz w:val="16"/>
                <w:szCs w:val="16"/>
              </w:rPr>
              <w:t>проверка комплектности</w:t>
            </w:r>
          </w:p>
        </w:tc>
      </w:tr>
      <w:tr w:rsidR="004E25E3" w:rsidRPr="00A65931" w14:paraId="48F4106E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01A940C8" w14:textId="75E1805B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6DF65" w14:textId="38A0A2B2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</w:t>
            </w:r>
            <w:r w:rsidRPr="00BF0452">
              <w:rPr>
                <w:sz w:val="16"/>
                <w:szCs w:val="16"/>
              </w:rPr>
              <w:t>одготовк</w:t>
            </w:r>
            <w:r>
              <w:rPr>
                <w:sz w:val="16"/>
                <w:szCs w:val="16"/>
              </w:rPr>
              <w:t>и</w:t>
            </w:r>
            <w:r w:rsidRPr="00BF0452">
              <w:rPr>
                <w:sz w:val="16"/>
                <w:szCs w:val="16"/>
              </w:rPr>
              <w:t xml:space="preserve"> изделия и образц</w:t>
            </w:r>
            <w:r>
              <w:rPr>
                <w:sz w:val="16"/>
                <w:szCs w:val="16"/>
              </w:rPr>
              <w:t xml:space="preserve">а-свидетеля </w:t>
            </w:r>
            <w:r w:rsidRPr="00BF0452">
              <w:rPr>
                <w:sz w:val="16"/>
                <w:szCs w:val="16"/>
              </w:rPr>
              <w:t>перед нанесением покрытия.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60E82" w14:textId="7EE7F911" w:rsidR="004E25E3" w:rsidRDefault="004E25E3" w:rsidP="004E25E3">
            <w:pPr>
              <w:numPr>
                <w:ilvl w:val="0"/>
                <w:numId w:val="32"/>
              </w:numPr>
              <w:tabs>
                <w:tab w:val="left" w:pos="199"/>
              </w:tabs>
              <w:ind w:left="0" w:right="-88" w:hanging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 процесс подготовки </w:t>
            </w:r>
            <w:r w:rsidRPr="00BF0452">
              <w:rPr>
                <w:sz w:val="16"/>
                <w:szCs w:val="16"/>
              </w:rPr>
              <w:t>поверхности</w:t>
            </w:r>
            <w:r>
              <w:rPr>
                <w:sz w:val="16"/>
                <w:szCs w:val="16"/>
              </w:rPr>
              <w:t>: о</w:t>
            </w:r>
            <w:r w:rsidRPr="00BF0452">
              <w:rPr>
                <w:sz w:val="16"/>
                <w:szCs w:val="16"/>
              </w:rPr>
              <w:t>беспыливание, обезжиривание, степень очистки поверхностей.</w:t>
            </w:r>
          </w:p>
          <w:p w14:paraId="690C7C30" w14:textId="77777777" w:rsidR="004E25E3" w:rsidRDefault="004E25E3" w:rsidP="004E25E3">
            <w:pPr>
              <w:numPr>
                <w:ilvl w:val="0"/>
                <w:numId w:val="32"/>
              </w:numPr>
              <w:tabs>
                <w:tab w:val="left" w:pos="199"/>
              </w:tabs>
              <w:ind w:left="0" w:right="-88" w:hanging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инструмент нанесения ЛКП.</w:t>
            </w:r>
          </w:p>
          <w:p w14:paraId="4F54FC02" w14:textId="09493827" w:rsidR="004E25E3" w:rsidRPr="000E225E" w:rsidRDefault="004E25E3" w:rsidP="004E25E3">
            <w:pPr>
              <w:numPr>
                <w:ilvl w:val="0"/>
                <w:numId w:val="32"/>
              </w:numPr>
              <w:tabs>
                <w:tab w:val="left" w:pos="199"/>
              </w:tabs>
              <w:ind w:left="0" w:right="-88" w:hanging="23"/>
              <w:rPr>
                <w:sz w:val="16"/>
                <w:szCs w:val="16"/>
              </w:rPr>
            </w:pPr>
            <w:r w:rsidRPr="000E225E">
              <w:rPr>
                <w:sz w:val="16"/>
                <w:szCs w:val="16"/>
              </w:rPr>
              <w:t xml:space="preserve">Технологическая карта нанесения ЛКМ разработана. </w:t>
            </w:r>
          </w:p>
        </w:tc>
        <w:tc>
          <w:tcPr>
            <w:tcW w:w="1843" w:type="dxa"/>
            <w:vAlign w:val="center"/>
          </w:tcPr>
          <w:p w14:paraId="2EB3733F" w14:textId="77777777" w:rsidR="004E25E3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ГОСТ 9.402-80</w:t>
            </w:r>
          </w:p>
          <w:p w14:paraId="35590CC8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РГ.01.36.</w:t>
            </w:r>
          </w:p>
          <w:p w14:paraId="0A54C7A0" w14:textId="344C26C7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системы АКЗ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F87EE2" w14:textId="77777777" w:rsidR="004E25E3" w:rsidRPr="007D3416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2F66CDCE" w14:textId="77777777" w:rsidR="004E25E3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VC</w:t>
            </w:r>
          </w:p>
          <w:p w14:paraId="717AF201" w14:textId="7E62265F" w:rsidR="004E25E3" w:rsidRPr="000E225E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B27946" w14:textId="77777777" w:rsidR="004E25E3" w:rsidRPr="007D3416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Н</w:t>
            </w:r>
          </w:p>
          <w:p w14:paraId="5AD219F8" w14:textId="77777777" w:rsidR="004E25E3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I</w:t>
            </w:r>
            <w:r>
              <w:rPr>
                <w:w w:val="90"/>
                <w:sz w:val="16"/>
                <w:szCs w:val="16"/>
              </w:rPr>
              <w:t>С</w:t>
            </w:r>
          </w:p>
          <w:p w14:paraId="14A30900" w14:textId="57470686" w:rsidR="004E25E3" w:rsidRPr="000E225E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9D098F" w14:textId="173A8AFF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  <w:lang w:val="en-US"/>
              </w:rPr>
              <w:t>B</w:t>
            </w:r>
          </w:p>
        </w:tc>
        <w:tc>
          <w:tcPr>
            <w:tcW w:w="2409" w:type="dxa"/>
            <w:vAlign w:val="center"/>
          </w:tcPr>
          <w:p w14:paraId="63F99507" w14:textId="77777777" w:rsidR="004E25E3" w:rsidRDefault="004E25E3" w:rsidP="004E25E3">
            <w:pPr>
              <w:numPr>
                <w:ilvl w:val="0"/>
                <w:numId w:val="33"/>
              </w:numPr>
              <w:tabs>
                <w:tab w:val="left" w:pos="169"/>
              </w:tabs>
              <w:ind w:left="2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Поверхность, подготовленная под покраску, не содержит пыли, обезжирена, не имеет следов шлака и ржавчины.</w:t>
            </w:r>
          </w:p>
          <w:p w14:paraId="78D71517" w14:textId="77777777" w:rsidR="004E25E3" w:rsidRDefault="004E25E3" w:rsidP="004E25E3">
            <w:pPr>
              <w:numPr>
                <w:ilvl w:val="0"/>
                <w:numId w:val="33"/>
              </w:numPr>
              <w:tabs>
                <w:tab w:val="left" w:pos="169"/>
              </w:tabs>
              <w:ind w:left="2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Площадь подготовленной поверхности может быть покрыта за одну смену, но не более чем за шесть часов.</w:t>
            </w:r>
          </w:p>
          <w:p w14:paraId="7710B169" w14:textId="77777777" w:rsidR="004E25E3" w:rsidRDefault="004E25E3" w:rsidP="004E25E3">
            <w:pPr>
              <w:numPr>
                <w:ilvl w:val="0"/>
                <w:numId w:val="33"/>
              </w:numPr>
              <w:tabs>
                <w:tab w:val="left" w:pos="169"/>
              </w:tabs>
              <w:ind w:left="2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Образец-свидетель подготовлен аналогично.  </w:t>
            </w:r>
          </w:p>
          <w:p w14:paraId="1C849482" w14:textId="024047D7" w:rsidR="004E25E3" w:rsidRPr="000E225E" w:rsidRDefault="004E25E3" w:rsidP="004E25E3">
            <w:pPr>
              <w:tabs>
                <w:tab w:val="left" w:pos="169"/>
              </w:tabs>
              <w:ind w:left="28"/>
              <w:rPr>
                <w:sz w:val="16"/>
                <w:szCs w:val="16"/>
              </w:rPr>
            </w:pPr>
            <w:r w:rsidRPr="000E225E">
              <w:rPr>
                <w:sz w:val="16"/>
                <w:szCs w:val="16"/>
              </w:rPr>
              <w:t>4. Инструмент и оборудование подготовлено, очищено от следов ранее наносимого ЛКМ.</w:t>
            </w:r>
          </w:p>
        </w:tc>
        <w:tc>
          <w:tcPr>
            <w:tcW w:w="2127" w:type="dxa"/>
            <w:vAlign w:val="center"/>
          </w:tcPr>
          <w:p w14:paraId="2FB63C27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Скан-копия акта скрытых работ, </w:t>
            </w:r>
            <w:r w:rsidRPr="00252160">
              <w:rPr>
                <w:sz w:val="16"/>
                <w:szCs w:val="16"/>
              </w:rPr>
              <w:t>листа контроля ОТК</w:t>
            </w:r>
            <w:r>
              <w:rPr>
                <w:sz w:val="16"/>
                <w:szCs w:val="16"/>
              </w:rPr>
              <w:t>.</w:t>
            </w:r>
          </w:p>
          <w:p w14:paraId="254205BC" w14:textId="0D967B79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624376F9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51381183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70E2D436" w14:textId="6F04AD5F" w:rsidR="004E25E3" w:rsidRPr="001365E1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A65931" w14:paraId="6803D27A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7BD9FB77" w14:textId="670625CE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5.2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104CE" w14:textId="73AF81C3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</w:t>
            </w:r>
            <w:r w:rsidRPr="00BF0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BF0452">
              <w:rPr>
                <w:sz w:val="16"/>
                <w:szCs w:val="16"/>
              </w:rPr>
              <w:t xml:space="preserve">анесение </w:t>
            </w:r>
            <w:r>
              <w:rPr>
                <w:sz w:val="16"/>
                <w:szCs w:val="16"/>
              </w:rPr>
              <w:t>ЛКП</w:t>
            </w:r>
            <w:r w:rsidRPr="00BF0452">
              <w:rPr>
                <w:sz w:val="16"/>
                <w:szCs w:val="16"/>
              </w:rPr>
              <w:t xml:space="preserve"> на издели</w:t>
            </w:r>
            <w:r>
              <w:rPr>
                <w:sz w:val="16"/>
                <w:szCs w:val="16"/>
              </w:rPr>
              <w:t>е и образец-свидетель.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495E0" w14:textId="77777777" w:rsidR="004E25E3" w:rsidRPr="00BF0452" w:rsidRDefault="004E25E3" w:rsidP="004E25E3">
            <w:pPr>
              <w:numPr>
                <w:ilvl w:val="0"/>
                <w:numId w:val="34"/>
              </w:numPr>
              <w:tabs>
                <w:tab w:val="left" w:pos="199"/>
              </w:tabs>
              <w:ind w:left="0" w:right="-88" w:hanging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Убедиться в ознакомлении персонала с технологической картой нанесения ЛКП.</w:t>
            </w:r>
          </w:p>
          <w:p w14:paraId="2CE6AA43" w14:textId="77777777" w:rsidR="004E25E3" w:rsidRDefault="004E25E3" w:rsidP="004E25E3">
            <w:pPr>
              <w:tabs>
                <w:tab w:val="left" w:pos="199"/>
              </w:tabs>
              <w:ind w:right="-88" w:hanging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Проверить процесс нанесения ЛКП:</w:t>
            </w:r>
          </w:p>
          <w:p w14:paraId="281E97CB" w14:textId="77777777" w:rsidR="004E25E3" w:rsidRPr="00BF0452" w:rsidRDefault="004E25E3" w:rsidP="004E25E3">
            <w:pPr>
              <w:tabs>
                <w:tab w:val="left" w:pos="199"/>
              </w:tabs>
              <w:ind w:right="-88" w:hanging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F0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BF0452">
              <w:rPr>
                <w:sz w:val="16"/>
                <w:szCs w:val="16"/>
              </w:rPr>
              <w:t>емператур</w:t>
            </w:r>
            <w:r>
              <w:rPr>
                <w:sz w:val="16"/>
                <w:szCs w:val="16"/>
              </w:rPr>
              <w:t>у</w:t>
            </w:r>
            <w:r w:rsidRPr="00BF0452">
              <w:rPr>
                <w:sz w:val="16"/>
                <w:szCs w:val="16"/>
              </w:rPr>
              <w:t xml:space="preserve"> и влажность воздуха в помещении</w:t>
            </w:r>
            <w:r>
              <w:rPr>
                <w:sz w:val="16"/>
                <w:szCs w:val="16"/>
              </w:rPr>
              <w:t>;</w:t>
            </w:r>
          </w:p>
          <w:p w14:paraId="38B21D37" w14:textId="77777777" w:rsidR="004E25E3" w:rsidRDefault="004E25E3" w:rsidP="004E25E3">
            <w:pPr>
              <w:tabs>
                <w:tab w:val="left" w:pos="199"/>
              </w:tabs>
              <w:ind w:right="-88" w:hanging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F0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BF0452">
              <w:rPr>
                <w:sz w:val="16"/>
                <w:szCs w:val="16"/>
              </w:rPr>
              <w:t>емператур</w:t>
            </w:r>
            <w:r>
              <w:rPr>
                <w:sz w:val="16"/>
                <w:szCs w:val="16"/>
              </w:rPr>
              <w:t>у</w:t>
            </w:r>
            <w:r w:rsidRPr="00BF0452">
              <w:rPr>
                <w:sz w:val="16"/>
                <w:szCs w:val="16"/>
              </w:rPr>
              <w:t xml:space="preserve"> изделия</w:t>
            </w:r>
            <w:r>
              <w:rPr>
                <w:sz w:val="16"/>
                <w:szCs w:val="16"/>
              </w:rPr>
              <w:t>;</w:t>
            </w:r>
          </w:p>
          <w:p w14:paraId="241791FC" w14:textId="77777777" w:rsidR="004E25E3" w:rsidRPr="00BF0452" w:rsidRDefault="004E25E3" w:rsidP="004E25E3">
            <w:pPr>
              <w:tabs>
                <w:tab w:val="left" w:pos="199"/>
              </w:tabs>
              <w:ind w:right="-88" w:hanging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</w:t>
            </w:r>
            <w:r w:rsidRPr="00BF0452">
              <w:rPr>
                <w:sz w:val="16"/>
                <w:szCs w:val="16"/>
              </w:rPr>
              <w:t>облюдение технологии нанесения покрытий</w:t>
            </w:r>
            <w:r>
              <w:rPr>
                <w:sz w:val="16"/>
                <w:szCs w:val="16"/>
              </w:rPr>
              <w:t>, равномерность</w:t>
            </w:r>
            <w:r w:rsidRPr="00BF0452">
              <w:rPr>
                <w:sz w:val="16"/>
                <w:szCs w:val="16"/>
              </w:rPr>
              <w:t xml:space="preserve"> нанесения покрытия</w:t>
            </w:r>
            <w:r>
              <w:rPr>
                <w:sz w:val="16"/>
                <w:szCs w:val="16"/>
              </w:rPr>
              <w:t>, толщина влажного слоя, о</w:t>
            </w:r>
            <w:r w:rsidRPr="00BF0452">
              <w:rPr>
                <w:sz w:val="16"/>
                <w:szCs w:val="16"/>
              </w:rPr>
              <w:t xml:space="preserve">тсутствие </w:t>
            </w:r>
            <w:r>
              <w:rPr>
                <w:sz w:val="16"/>
                <w:szCs w:val="16"/>
              </w:rPr>
              <w:t>видимых</w:t>
            </w:r>
            <w:r w:rsidRPr="00BF0452">
              <w:rPr>
                <w:sz w:val="16"/>
                <w:szCs w:val="16"/>
              </w:rPr>
              <w:t xml:space="preserve"> дефектов</w:t>
            </w:r>
            <w:r>
              <w:rPr>
                <w:sz w:val="16"/>
                <w:szCs w:val="16"/>
              </w:rPr>
              <w:t>,</w:t>
            </w:r>
            <w:r w:rsidRPr="00BF0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BF0452">
              <w:rPr>
                <w:sz w:val="16"/>
                <w:szCs w:val="16"/>
              </w:rPr>
              <w:t>ремя сушки</w:t>
            </w:r>
            <w:r>
              <w:rPr>
                <w:sz w:val="16"/>
                <w:szCs w:val="16"/>
              </w:rPr>
              <w:t>;</w:t>
            </w:r>
          </w:p>
          <w:p w14:paraId="7A724759" w14:textId="37484391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ц</w:t>
            </w:r>
            <w:r w:rsidRPr="00BF0452">
              <w:rPr>
                <w:color w:val="000000"/>
                <w:sz w:val="16"/>
                <w:szCs w:val="16"/>
              </w:rPr>
              <w:t>ветовое оформление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5857678E" w14:textId="77777777" w:rsidR="004E25E3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ГОСТ 9.402-80</w:t>
            </w:r>
          </w:p>
          <w:p w14:paraId="2C2C8515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РГ.01.36.</w:t>
            </w:r>
          </w:p>
          <w:p w14:paraId="42FA4FF2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ОЛ.</w:t>
            </w:r>
          </w:p>
          <w:p w14:paraId="0D280C8F" w14:textId="17D9BE2C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системы АКЗ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E99560" w14:textId="77777777" w:rsidR="004E25E3" w:rsidRPr="007D3416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33AD717F" w14:textId="77777777" w:rsidR="004E25E3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VC</w:t>
            </w:r>
          </w:p>
          <w:p w14:paraId="54767ABA" w14:textId="3519A3CB" w:rsidR="004E25E3" w:rsidRPr="00A57BE9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039BB1" w14:textId="77777777" w:rsidR="004E25E3" w:rsidRPr="007D3416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Н</w:t>
            </w:r>
          </w:p>
          <w:p w14:paraId="37CD698F" w14:textId="77777777" w:rsidR="004E25E3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I</w:t>
            </w:r>
            <w:r>
              <w:rPr>
                <w:w w:val="90"/>
                <w:sz w:val="16"/>
                <w:szCs w:val="16"/>
              </w:rPr>
              <w:t>С</w:t>
            </w:r>
          </w:p>
          <w:p w14:paraId="604F14EC" w14:textId="18881655" w:rsidR="004E25E3" w:rsidRPr="00A57BE9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E29C64" w14:textId="1833C774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  <w:lang w:val="en-US"/>
              </w:rPr>
              <w:t>B</w:t>
            </w:r>
          </w:p>
        </w:tc>
        <w:tc>
          <w:tcPr>
            <w:tcW w:w="2409" w:type="dxa"/>
            <w:vAlign w:val="center"/>
          </w:tcPr>
          <w:p w14:paraId="6C88C503" w14:textId="77777777" w:rsidR="004E25E3" w:rsidRDefault="004E25E3" w:rsidP="004E25E3">
            <w:pPr>
              <w:numPr>
                <w:ilvl w:val="0"/>
                <w:numId w:val="35"/>
              </w:numPr>
              <w:tabs>
                <w:tab w:val="left" w:pos="169"/>
              </w:tabs>
              <w:ind w:left="2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Технологическая карта нанесения ЛКМ не нарушена.</w:t>
            </w:r>
          </w:p>
          <w:p w14:paraId="55FAE379" w14:textId="77777777" w:rsidR="004E25E3" w:rsidRDefault="004E25E3" w:rsidP="004E25E3">
            <w:pPr>
              <w:tabs>
                <w:tab w:val="left" w:pos="16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Покрыта подготовленная поверхность.</w:t>
            </w:r>
          </w:p>
          <w:p w14:paraId="14F57BA4" w14:textId="3003DACA" w:rsidR="004E25E3" w:rsidRDefault="004E25E3" w:rsidP="004E25E3">
            <w:pPr>
              <w:tabs>
                <w:tab w:val="left" w:pos="16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3.Толщина влажного слоя соответствует паспорту системы АКЗ, технологической карте.</w:t>
            </w:r>
          </w:p>
          <w:p w14:paraId="14968F6F" w14:textId="4E50E5C4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Образец-свидетель покрыт.</w:t>
            </w:r>
          </w:p>
        </w:tc>
        <w:tc>
          <w:tcPr>
            <w:tcW w:w="2127" w:type="dxa"/>
            <w:vAlign w:val="center"/>
          </w:tcPr>
          <w:p w14:paraId="0F2EF760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Скан-копия акта скрытых работ, </w:t>
            </w:r>
            <w:r w:rsidRPr="00252160">
              <w:rPr>
                <w:sz w:val="16"/>
                <w:szCs w:val="16"/>
              </w:rPr>
              <w:t>листа контроля ОТК</w:t>
            </w:r>
            <w:r>
              <w:rPr>
                <w:sz w:val="16"/>
                <w:szCs w:val="16"/>
              </w:rPr>
              <w:t>.</w:t>
            </w:r>
          </w:p>
          <w:p w14:paraId="6F094666" w14:textId="2E26CA29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2F0F4E07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79312321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51DEB648" w14:textId="6D1D98DB" w:rsidR="004E25E3" w:rsidRPr="001365E1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A65931" w14:paraId="05095B00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42B49EF7" w14:textId="71E54EB0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5.3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35435" w14:textId="307CBCF1" w:rsidR="004E25E3" w:rsidRPr="001365E1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онтроль испытания ЛКП на образце-</w:t>
            </w:r>
            <w:r w:rsidRPr="009C138B">
              <w:rPr>
                <w:sz w:val="16"/>
                <w:szCs w:val="16"/>
              </w:rPr>
              <w:t>свидетеле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BE48D" w14:textId="77777777" w:rsidR="004E25E3" w:rsidRPr="009C138B" w:rsidRDefault="004E25E3" w:rsidP="004E25E3">
            <w:pPr>
              <w:rPr>
                <w:sz w:val="16"/>
                <w:szCs w:val="16"/>
              </w:rPr>
            </w:pPr>
            <w:bookmarkStart w:id="1" w:name="_Toc249869646"/>
            <w:bookmarkStart w:id="2" w:name="_Toc257241740"/>
            <w:bookmarkStart w:id="3" w:name="_Toc259187443"/>
            <w:bookmarkStart w:id="4" w:name="_Toc259188565"/>
            <w:bookmarkStart w:id="5" w:name="_Toc260831156"/>
            <w:bookmarkStart w:id="6" w:name="_Toc262572194"/>
            <w:bookmarkStart w:id="7" w:name="_Toc403380433"/>
            <w:bookmarkStart w:id="8" w:name="_Toc403404780"/>
            <w:bookmarkStart w:id="9" w:name="_Toc406510851"/>
            <w:r w:rsidRPr="009C138B">
              <w:rPr>
                <w:sz w:val="16"/>
                <w:szCs w:val="16"/>
              </w:rPr>
              <w:t>Проверка процесса испытаний, состоящих из:</w:t>
            </w:r>
          </w:p>
          <w:p w14:paraId="695BB595" w14:textId="77777777" w:rsidR="004E25E3" w:rsidRPr="009C138B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 xml:space="preserve">1.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9C138B">
              <w:rPr>
                <w:sz w:val="16"/>
                <w:szCs w:val="16"/>
              </w:rPr>
              <w:t>соответствие внешнего вида;</w:t>
            </w:r>
          </w:p>
          <w:p w14:paraId="7E521674" w14:textId="77777777" w:rsidR="004E25E3" w:rsidRPr="009C138B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>2. контроля толщины сухого слоя;</w:t>
            </w:r>
          </w:p>
          <w:p w14:paraId="2E344D9D" w14:textId="77777777" w:rsidR="004E25E3" w:rsidRPr="009C138B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>3. контроль диэлектрической сплошности;</w:t>
            </w:r>
          </w:p>
          <w:p w14:paraId="00022D01" w14:textId="0B794F9A" w:rsidR="004E25E3" w:rsidRPr="001365E1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>4. контроль адгезии, прочност</w:t>
            </w:r>
            <w:r>
              <w:rPr>
                <w:sz w:val="16"/>
                <w:szCs w:val="16"/>
              </w:rPr>
              <w:t>ь (методами решетчатого надреза или</w:t>
            </w:r>
            <w:r w:rsidRPr="009C138B">
              <w:rPr>
                <w:sz w:val="16"/>
                <w:szCs w:val="16"/>
              </w:rPr>
              <w:t xml:space="preserve"> Х-образного надреза, методом</w:t>
            </w:r>
            <w:r>
              <w:rPr>
                <w:sz w:val="16"/>
                <w:szCs w:val="16"/>
              </w:rPr>
              <w:t xml:space="preserve"> отрыва) – на образце-свидетеле.</w:t>
            </w:r>
          </w:p>
        </w:tc>
        <w:tc>
          <w:tcPr>
            <w:tcW w:w="1843" w:type="dxa"/>
            <w:vAlign w:val="center"/>
          </w:tcPr>
          <w:p w14:paraId="6D145C7E" w14:textId="77777777" w:rsidR="004E25E3" w:rsidRPr="009C138B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>ГОСТ 9.402-80</w:t>
            </w:r>
          </w:p>
          <w:p w14:paraId="6E85383B" w14:textId="412D473C" w:rsidR="004E25E3" w:rsidRPr="001365E1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>РГ.01.36.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81CFC9" w14:textId="77777777" w:rsidR="004E25E3" w:rsidRPr="007D3416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7D3416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50A9A8A2" w14:textId="77777777" w:rsidR="004E25E3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VC</w:t>
            </w:r>
          </w:p>
          <w:p w14:paraId="07CB2A79" w14:textId="30D0ADD6" w:rsidR="004E25E3" w:rsidRPr="00A57BE9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E33F1F" w14:textId="77777777" w:rsidR="004E25E3" w:rsidRPr="007D3416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 w:rsidRPr="007D3416">
              <w:rPr>
                <w:w w:val="90"/>
                <w:sz w:val="16"/>
                <w:szCs w:val="16"/>
              </w:rPr>
              <w:t>Н</w:t>
            </w:r>
          </w:p>
          <w:p w14:paraId="7D427ED8" w14:textId="77777777" w:rsidR="004E25E3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I</w:t>
            </w:r>
            <w:r>
              <w:rPr>
                <w:w w:val="90"/>
                <w:sz w:val="16"/>
                <w:szCs w:val="16"/>
              </w:rPr>
              <w:t>С</w:t>
            </w:r>
          </w:p>
          <w:p w14:paraId="182908C0" w14:textId="741FA67A" w:rsidR="004E25E3" w:rsidRPr="00A57BE9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416857" w14:textId="005B7F5B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 w:rsidRPr="007D3416">
              <w:rPr>
                <w:w w:val="90"/>
                <w:sz w:val="16"/>
                <w:szCs w:val="16"/>
                <w:lang w:val="en-US"/>
              </w:rPr>
              <w:t>B</w:t>
            </w:r>
          </w:p>
        </w:tc>
        <w:tc>
          <w:tcPr>
            <w:tcW w:w="2409" w:type="dxa"/>
            <w:vAlign w:val="center"/>
          </w:tcPr>
          <w:p w14:paraId="39D26B49" w14:textId="6C84C357" w:rsidR="004E25E3" w:rsidRPr="009C138B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 xml:space="preserve">1. Внешний вид соответствует </w:t>
            </w:r>
            <w:r>
              <w:rPr>
                <w:sz w:val="16"/>
                <w:szCs w:val="16"/>
              </w:rPr>
              <w:t>описанию в паспорте системы АКЗ.</w:t>
            </w:r>
          </w:p>
          <w:p w14:paraId="586AA9E2" w14:textId="67054913" w:rsidR="004E25E3" w:rsidRPr="009C138B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>2. Толщина сухого слоя</w:t>
            </w:r>
            <w:r>
              <w:rPr>
                <w:sz w:val="16"/>
                <w:szCs w:val="16"/>
              </w:rPr>
              <w:t xml:space="preserve"> соответствует</w:t>
            </w:r>
            <w:r w:rsidRPr="009C138B">
              <w:rPr>
                <w:sz w:val="16"/>
                <w:szCs w:val="16"/>
              </w:rPr>
              <w:t xml:space="preserve"> описанию в паспорте системы АКЗ;</w:t>
            </w:r>
          </w:p>
          <w:p w14:paraId="0F041F31" w14:textId="25F655FA" w:rsidR="004E25E3" w:rsidRPr="009C138B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t>3. Отсутствие сквозных повреждений и ут</w:t>
            </w:r>
            <w:r>
              <w:rPr>
                <w:sz w:val="16"/>
                <w:szCs w:val="16"/>
              </w:rPr>
              <w:t>онений в покрытии, подтвержденное</w:t>
            </w:r>
            <w:r w:rsidRPr="009C138B">
              <w:rPr>
                <w:sz w:val="16"/>
                <w:szCs w:val="16"/>
              </w:rPr>
              <w:t xml:space="preserve"> результатом конт</w:t>
            </w:r>
            <w:r>
              <w:rPr>
                <w:sz w:val="16"/>
                <w:szCs w:val="16"/>
              </w:rPr>
              <w:t>роля диэлектрической сплошности.</w:t>
            </w:r>
          </w:p>
          <w:p w14:paraId="5D4CD374" w14:textId="30F15315" w:rsidR="004E25E3" w:rsidRPr="001365E1" w:rsidRDefault="004E25E3" w:rsidP="004E25E3">
            <w:pPr>
              <w:rPr>
                <w:sz w:val="16"/>
                <w:szCs w:val="16"/>
              </w:rPr>
            </w:pPr>
            <w:r w:rsidRPr="009C138B">
              <w:rPr>
                <w:sz w:val="16"/>
                <w:szCs w:val="16"/>
              </w:rPr>
              <w:lastRenderedPageBreak/>
              <w:t xml:space="preserve">4. Сплошность нанесенных слоев </w:t>
            </w:r>
            <w:r>
              <w:rPr>
                <w:sz w:val="16"/>
                <w:szCs w:val="16"/>
              </w:rPr>
              <w:t>подтверждена контролем адгезии на образце-свидетеле.</w:t>
            </w:r>
          </w:p>
        </w:tc>
        <w:tc>
          <w:tcPr>
            <w:tcW w:w="2127" w:type="dxa"/>
            <w:vAlign w:val="center"/>
          </w:tcPr>
          <w:p w14:paraId="47730D69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Скан-копия акта испытаний ЛКП, </w:t>
            </w:r>
            <w:r w:rsidRPr="009C138B">
              <w:rPr>
                <w:sz w:val="16"/>
                <w:szCs w:val="16"/>
              </w:rPr>
              <w:t>листа контроля ОТК.</w:t>
            </w:r>
          </w:p>
          <w:p w14:paraId="67590119" w14:textId="5293B29E" w:rsidR="004E25E3" w:rsidRPr="001365E1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5F00EDA3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41A9678C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5C8C14DD" w14:textId="1AF63DD4" w:rsidR="004E25E3" w:rsidRPr="001365E1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A65931" w14:paraId="7A5E4182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548F3E20" w14:textId="0508A3A3" w:rsidR="004E25E3" w:rsidRDefault="004E25E3" w:rsidP="004E25E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5</w:t>
            </w:r>
            <w:r w:rsidRPr="009C138B">
              <w:rPr>
                <w:w w:val="90"/>
                <w:sz w:val="16"/>
                <w:szCs w:val="16"/>
              </w:rPr>
              <w:t>.</w:t>
            </w:r>
            <w:r>
              <w:rPr>
                <w:w w:val="90"/>
                <w:sz w:val="16"/>
                <w:szCs w:val="16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F2D31" w14:textId="4D1F9710" w:rsidR="004E25E3" w:rsidRPr="009C138B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 xml:space="preserve"> проведения </w:t>
            </w:r>
            <w:r w:rsidRPr="00BF0452">
              <w:rPr>
                <w:sz w:val="16"/>
                <w:szCs w:val="16"/>
              </w:rPr>
              <w:t>маркировки.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3224B" w14:textId="77777777" w:rsidR="004E25E3" w:rsidRPr="00BF0452" w:rsidRDefault="004E25E3" w:rsidP="004E25E3">
            <w:pPr>
              <w:ind w:left="-57" w:right="3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с</w:t>
            </w:r>
            <w:r w:rsidRPr="00BF0452">
              <w:rPr>
                <w:color w:val="000000"/>
                <w:sz w:val="16"/>
                <w:szCs w:val="16"/>
              </w:rPr>
              <w:t>оответстви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BF0452">
              <w:rPr>
                <w:color w:val="000000"/>
                <w:sz w:val="16"/>
                <w:szCs w:val="16"/>
              </w:rPr>
              <w:t xml:space="preserve"> маркировки</w:t>
            </w:r>
            <w:r>
              <w:rPr>
                <w:color w:val="000000"/>
                <w:sz w:val="16"/>
                <w:szCs w:val="16"/>
              </w:rPr>
              <w:t>, с</w:t>
            </w:r>
            <w:r w:rsidRPr="00BF0452">
              <w:rPr>
                <w:color w:val="000000"/>
                <w:sz w:val="16"/>
                <w:szCs w:val="16"/>
              </w:rPr>
              <w:t>пособ маркировки на наружной поверхности стенки</w:t>
            </w:r>
            <w:r>
              <w:rPr>
                <w:color w:val="000000"/>
                <w:sz w:val="16"/>
                <w:szCs w:val="16"/>
              </w:rPr>
              <w:t xml:space="preserve"> или прикрепляемый ярлык.</w:t>
            </w:r>
          </w:p>
          <w:p w14:paraId="3D777D26" w14:textId="77777777" w:rsidR="004E25E3" w:rsidRPr="001365E1" w:rsidRDefault="004E25E3" w:rsidP="004E25E3">
            <w:pPr>
              <w:ind w:right="36"/>
              <w:rPr>
                <w:sz w:val="16"/>
                <w:szCs w:val="16"/>
              </w:rPr>
            </w:pPr>
          </w:p>
          <w:p w14:paraId="768562ED" w14:textId="77777777" w:rsidR="004E25E3" w:rsidRPr="009C138B" w:rsidRDefault="004E25E3" w:rsidP="004E25E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6310BCA" w14:textId="2C08F5D8" w:rsidR="004E25E3" w:rsidRPr="009C138B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КД, ГОСТ 10692-2015, МУ.14.36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CC2D8B" w14:textId="77777777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529E4196" w14:textId="3F7F5351" w:rsidR="004E25E3" w:rsidRPr="007D3416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V</w:t>
            </w:r>
            <w:r w:rsidRPr="00BF0452"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EEE24" w14:textId="77777777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H</w:t>
            </w:r>
          </w:p>
          <w:p w14:paraId="1C47056A" w14:textId="503858E7" w:rsidR="004E25E3" w:rsidRPr="007D3416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V</w:t>
            </w:r>
            <w:r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A778E4" w14:textId="47A64F2B" w:rsidR="004E25E3" w:rsidRDefault="004E25E3" w:rsidP="004E25E3">
            <w:pPr>
              <w:rPr>
                <w:w w:val="90"/>
                <w:sz w:val="16"/>
                <w:szCs w:val="16"/>
                <w:lang w:val="en-US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R</w:t>
            </w:r>
            <w:r>
              <w:rPr>
                <w:w w:val="90"/>
                <w:sz w:val="16"/>
                <w:szCs w:val="16"/>
              </w:rPr>
              <w:t>В</w:t>
            </w:r>
          </w:p>
        </w:tc>
        <w:tc>
          <w:tcPr>
            <w:tcW w:w="2409" w:type="dxa"/>
            <w:vAlign w:val="center"/>
          </w:tcPr>
          <w:p w14:paraId="09CA4F1D" w14:textId="4B00441A" w:rsidR="004E25E3" w:rsidRDefault="004E25E3" w:rsidP="004E25E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16"/>
                <w:szCs w:val="16"/>
                <w:shd w:val="clear" w:color="auto" w:fill="FFFFFF"/>
              </w:rPr>
            </w:pPr>
            <w:r w:rsidRPr="00CF3C29">
              <w:rPr>
                <w:color w:val="444444"/>
                <w:sz w:val="16"/>
                <w:szCs w:val="16"/>
                <w:shd w:val="clear" w:color="auto" w:fill="FFFFFF"/>
              </w:rPr>
              <w:t xml:space="preserve">Маркировка должна быть нанесена на наружную поверхность каждой </w:t>
            </w:r>
            <w:r>
              <w:rPr>
                <w:color w:val="444444"/>
                <w:sz w:val="16"/>
                <w:szCs w:val="16"/>
                <w:shd w:val="clear" w:color="auto" w:fill="FFFFFF"/>
              </w:rPr>
              <w:t xml:space="preserve">СДТ или на прикрепляемый ярлык для деталей диаметром до 159мм. </w:t>
            </w:r>
          </w:p>
          <w:p w14:paraId="77B49934" w14:textId="0775DF03" w:rsidR="004E25E3" w:rsidRPr="006D7B9F" w:rsidRDefault="004E25E3" w:rsidP="004E25E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16"/>
                <w:szCs w:val="16"/>
                <w:shd w:val="clear" w:color="auto" w:fill="FFFFFF"/>
              </w:rPr>
            </w:pPr>
            <w:r w:rsidRPr="006D7B9F">
              <w:rPr>
                <w:color w:val="444444"/>
                <w:sz w:val="16"/>
                <w:szCs w:val="16"/>
                <w:shd w:val="clear" w:color="auto" w:fill="FFFFFF"/>
              </w:rPr>
              <w:t xml:space="preserve"> - товарный знак и/или наименование изготовителя;</w:t>
            </w:r>
            <w:r w:rsidRPr="006D7B9F">
              <w:rPr>
                <w:color w:val="444444"/>
                <w:sz w:val="16"/>
                <w:szCs w:val="16"/>
                <w:shd w:val="clear" w:color="auto" w:fill="FFFFFF"/>
              </w:rPr>
              <w:br/>
              <w:t>- номер детали или номер партии;</w:t>
            </w:r>
            <w:r w:rsidRPr="006D7B9F">
              <w:rPr>
                <w:color w:val="444444"/>
                <w:sz w:val="16"/>
                <w:szCs w:val="16"/>
                <w:shd w:val="clear" w:color="auto" w:fill="FFFFFF"/>
              </w:rPr>
              <w:br/>
              <w:t>- размеры;</w:t>
            </w:r>
            <w:r w:rsidRPr="006D7B9F">
              <w:rPr>
                <w:color w:val="444444"/>
                <w:sz w:val="16"/>
                <w:szCs w:val="16"/>
                <w:shd w:val="clear" w:color="auto" w:fill="FFFFFF"/>
              </w:rPr>
              <w:br/>
              <w:t>- марку стали и/или класс (группу) прочности, если применимо;</w:t>
            </w:r>
            <w:r w:rsidRPr="006D7B9F">
              <w:rPr>
                <w:color w:val="444444"/>
                <w:sz w:val="16"/>
                <w:szCs w:val="16"/>
                <w:shd w:val="clear" w:color="auto" w:fill="FFFFFF"/>
              </w:rPr>
              <w:br/>
              <w:t>- год изготовления (две последние цифры).</w:t>
            </w:r>
          </w:p>
          <w:p w14:paraId="12D5A450" w14:textId="77777777" w:rsidR="004E25E3" w:rsidRPr="009C138B" w:rsidRDefault="004E25E3" w:rsidP="004E25E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66655E7" w14:textId="47A56B6E" w:rsidR="004E25E3" w:rsidRPr="00BF0452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Фото мест маркировки.</w:t>
            </w:r>
          </w:p>
          <w:p w14:paraId="290D50AE" w14:textId="50746AF0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7EFA5C0D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65AA5675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7EDCDEDA" w14:textId="52C3AA88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A65931" w14:paraId="387643E4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0BDBEBFF" w14:textId="2D96EF80" w:rsidR="004E25E3" w:rsidRDefault="004E25E3" w:rsidP="004E25E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5.5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954CE" w14:textId="3EB2AC48" w:rsidR="004E25E3" w:rsidRPr="00BF0452" w:rsidRDefault="004E25E3" w:rsidP="004E25E3">
            <w:pPr>
              <w:rPr>
                <w:sz w:val="16"/>
                <w:szCs w:val="16"/>
              </w:rPr>
            </w:pPr>
            <w:r w:rsidRPr="00704F1C">
              <w:rPr>
                <w:sz w:val="16"/>
                <w:szCs w:val="16"/>
              </w:rPr>
              <w:t xml:space="preserve">Контроль соответствия </w:t>
            </w:r>
            <w:r>
              <w:rPr>
                <w:sz w:val="16"/>
                <w:szCs w:val="16"/>
              </w:rPr>
              <w:t>СДТ  по хим. составу (подтверждение осуществлять на завершающей стадии изготовления, чтобы исключить пересортицу).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25FD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EF73AB">
              <w:rPr>
                <w:sz w:val="16"/>
                <w:szCs w:val="16"/>
              </w:rPr>
              <w:t>Проведение экспресс метода определени</w:t>
            </w:r>
            <w:r>
              <w:rPr>
                <w:sz w:val="16"/>
                <w:szCs w:val="16"/>
              </w:rPr>
              <w:t>я химического состава СДТ. Проверяется</w:t>
            </w:r>
            <w:r w:rsidRPr="00EF73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каждая СДТ.</w:t>
            </w:r>
            <w:r w:rsidRPr="00EF73AB">
              <w:rPr>
                <w:sz w:val="16"/>
                <w:szCs w:val="16"/>
              </w:rPr>
              <w:t xml:space="preserve"> </w:t>
            </w:r>
          </w:p>
          <w:p w14:paraId="0E371B09" w14:textId="6D2640F6" w:rsidR="004E25E3" w:rsidRDefault="004E25E3" w:rsidP="004E25E3">
            <w:pPr>
              <w:ind w:left="-57" w:righ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Проведение осмотра поверхности на отсутствие дефектов (язв, пор или скопление пор, вырывов, замятий) (при необходимости)</w:t>
            </w:r>
          </w:p>
        </w:tc>
        <w:tc>
          <w:tcPr>
            <w:tcW w:w="1843" w:type="dxa"/>
            <w:vAlign w:val="center"/>
          </w:tcPr>
          <w:p w14:paraId="6F970657" w14:textId="77777777" w:rsidR="004E25E3" w:rsidRDefault="004E25E3" w:rsidP="004E25E3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18895;</w:t>
            </w:r>
          </w:p>
          <w:p w14:paraId="0FDB23E1" w14:textId="77777777" w:rsidR="004E25E3" w:rsidRPr="007077F2" w:rsidRDefault="004E25E3" w:rsidP="004E25E3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Р 54153;</w:t>
            </w:r>
          </w:p>
          <w:p w14:paraId="64FC3458" w14:textId="77777777" w:rsidR="004E25E3" w:rsidRDefault="004E25E3" w:rsidP="004E25E3">
            <w:pPr>
              <w:rPr>
                <w:color w:val="000000"/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28033;</w:t>
            </w:r>
          </w:p>
          <w:p w14:paraId="7314E496" w14:textId="3A710A5B" w:rsidR="004E25E3" w:rsidRDefault="004E25E3" w:rsidP="004E25E3">
            <w:pPr>
              <w:rPr>
                <w:sz w:val="16"/>
                <w:szCs w:val="16"/>
              </w:rPr>
            </w:pPr>
            <w:r w:rsidRPr="007077F2">
              <w:rPr>
                <w:color w:val="000000"/>
                <w:sz w:val="16"/>
                <w:szCs w:val="16"/>
              </w:rPr>
              <w:t>ГОСТ Р 55080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71E9A" w14:textId="77777777" w:rsidR="004E25E3" w:rsidRDefault="004E25E3" w:rsidP="004E25E3">
            <w:pPr>
              <w:ind w:left="-57" w:righ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</w:t>
            </w:r>
          </w:p>
          <w:p w14:paraId="2F4DAFBF" w14:textId="77777777" w:rsidR="004E25E3" w:rsidRPr="00AD7686" w:rsidRDefault="004E25E3" w:rsidP="004E25E3">
            <w:pPr>
              <w:ind w:left="-57" w:right="-113"/>
              <w:rPr>
                <w:sz w:val="16"/>
                <w:szCs w:val="16"/>
              </w:rPr>
            </w:pPr>
            <w:r w:rsidRPr="00AD7686">
              <w:rPr>
                <w:sz w:val="16"/>
                <w:szCs w:val="16"/>
                <w:lang w:val="en-US"/>
              </w:rPr>
              <w:t>VC</w:t>
            </w:r>
          </w:p>
          <w:p w14:paraId="039230CD" w14:textId="525BF5E5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AD7686">
              <w:rPr>
                <w:sz w:val="16"/>
                <w:szCs w:val="16"/>
              </w:rPr>
              <w:t>R</w:t>
            </w:r>
            <w:r w:rsidRPr="00AD768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F54548" w14:textId="77777777" w:rsidR="004E25E3" w:rsidRDefault="004E25E3" w:rsidP="004E25E3">
            <w:pPr>
              <w:ind w:left="-57" w:right="-113"/>
              <w:rPr>
                <w:sz w:val="16"/>
                <w:szCs w:val="16"/>
                <w:lang w:val="en-US"/>
              </w:rPr>
            </w:pPr>
            <w:r w:rsidRPr="00AD7686">
              <w:rPr>
                <w:sz w:val="16"/>
                <w:szCs w:val="16"/>
                <w:lang w:val="en-US"/>
              </w:rPr>
              <w:t>Н</w:t>
            </w:r>
          </w:p>
          <w:p w14:paraId="586FB4FE" w14:textId="77777777" w:rsidR="004E25E3" w:rsidRPr="00AD7686" w:rsidRDefault="004E25E3" w:rsidP="004E25E3">
            <w:pPr>
              <w:ind w:left="-57" w:right="-113"/>
              <w:rPr>
                <w:sz w:val="16"/>
                <w:szCs w:val="16"/>
              </w:rPr>
            </w:pPr>
            <w:r w:rsidRPr="00AD7686">
              <w:rPr>
                <w:sz w:val="16"/>
                <w:szCs w:val="16"/>
                <w:lang w:val="en-US"/>
              </w:rPr>
              <w:t>VC</w:t>
            </w:r>
          </w:p>
          <w:p w14:paraId="1A66E7F1" w14:textId="507F6C4F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AD7686">
              <w:rPr>
                <w:sz w:val="16"/>
                <w:szCs w:val="16"/>
              </w:rPr>
              <w:t>R</w:t>
            </w:r>
            <w:r w:rsidRPr="00AD7686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DCB641" w14:textId="436AEC17" w:rsidR="004E25E3" w:rsidRPr="00BF0452" w:rsidRDefault="004E25E3" w:rsidP="004E25E3">
            <w:pPr>
              <w:rPr>
                <w:w w:val="90"/>
                <w:sz w:val="16"/>
                <w:szCs w:val="16"/>
                <w:lang w:val="en-US"/>
              </w:rPr>
            </w:pPr>
            <w:r w:rsidRPr="009B2B33">
              <w:rPr>
                <w:w w:val="90"/>
                <w:sz w:val="16"/>
                <w:szCs w:val="16"/>
                <w:lang w:val="en-US"/>
              </w:rPr>
              <w:t>RB</w:t>
            </w:r>
          </w:p>
        </w:tc>
        <w:tc>
          <w:tcPr>
            <w:tcW w:w="2409" w:type="dxa"/>
            <w:vAlign w:val="center"/>
          </w:tcPr>
          <w:p w14:paraId="77EFFC94" w14:textId="77777777" w:rsidR="004E25E3" w:rsidRDefault="004E25E3" w:rsidP="004E25E3">
            <w:pPr>
              <w:rPr>
                <w:sz w:val="16"/>
                <w:szCs w:val="16"/>
              </w:rPr>
            </w:pPr>
            <w:r w:rsidRPr="00EF73AB">
              <w:rPr>
                <w:sz w:val="16"/>
                <w:szCs w:val="16"/>
              </w:rPr>
              <w:t xml:space="preserve">1. Результат исследования подтверждает соответствие химическому составу </w:t>
            </w:r>
            <w:r>
              <w:rPr>
                <w:sz w:val="16"/>
                <w:szCs w:val="16"/>
              </w:rPr>
              <w:t>СДТ, указанному</w:t>
            </w:r>
            <w:r w:rsidRPr="00EF73AB">
              <w:rPr>
                <w:sz w:val="16"/>
                <w:szCs w:val="16"/>
              </w:rPr>
              <w:t xml:space="preserve"> в сертификате/паспорте качества в пределах допуска и марки стали согласно НД</w:t>
            </w:r>
            <w:r>
              <w:rPr>
                <w:sz w:val="16"/>
                <w:szCs w:val="16"/>
              </w:rPr>
              <w:t>.</w:t>
            </w:r>
          </w:p>
          <w:p w14:paraId="4648D42C" w14:textId="4CB9ABE2" w:rsidR="004E25E3" w:rsidRPr="00CF3C29" w:rsidRDefault="004E25E3" w:rsidP="004E25E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2. Изделия не должны иметь поверхностных дефектов.</w:t>
            </w:r>
          </w:p>
        </w:tc>
        <w:tc>
          <w:tcPr>
            <w:tcW w:w="2127" w:type="dxa"/>
            <w:vAlign w:val="center"/>
          </w:tcPr>
          <w:p w14:paraId="0A03C928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EF73AB">
              <w:rPr>
                <w:sz w:val="16"/>
                <w:szCs w:val="16"/>
              </w:rPr>
              <w:t>Протокол исследования на химсостав</w:t>
            </w:r>
            <w:r>
              <w:rPr>
                <w:sz w:val="16"/>
                <w:szCs w:val="16"/>
              </w:rPr>
              <w:t>.</w:t>
            </w:r>
          </w:p>
          <w:p w14:paraId="4E48C505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Протокол ВИК.</w:t>
            </w:r>
          </w:p>
          <w:p w14:paraId="73007FDC" w14:textId="58BB213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Отчет инспектора.</w:t>
            </w:r>
          </w:p>
        </w:tc>
        <w:tc>
          <w:tcPr>
            <w:tcW w:w="2840" w:type="dxa"/>
            <w:vAlign w:val="center"/>
          </w:tcPr>
          <w:p w14:paraId="1DF61100" w14:textId="77777777" w:rsidR="004E25E3" w:rsidRPr="00BF0452" w:rsidRDefault="004E25E3" w:rsidP="004E25E3">
            <w:pPr>
              <w:rPr>
                <w:sz w:val="16"/>
                <w:szCs w:val="16"/>
              </w:rPr>
            </w:pPr>
          </w:p>
          <w:p w14:paraId="03F6F48F" w14:textId="77777777" w:rsidR="004E25E3" w:rsidRPr="006521EF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521EF">
              <w:rPr>
                <w:sz w:val="16"/>
                <w:szCs w:val="16"/>
              </w:rPr>
              <w:t>Информирование Заказчика</w:t>
            </w:r>
          </w:p>
          <w:p w14:paraId="75361FFE" w14:textId="3410D755" w:rsidR="004E25E3" w:rsidRPr="007D3416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521EF">
              <w:rPr>
                <w:sz w:val="16"/>
                <w:szCs w:val="16"/>
              </w:rPr>
              <w:t>Оформление уведомления о несоответствии.</w:t>
            </w:r>
          </w:p>
        </w:tc>
      </w:tr>
      <w:tr w:rsidR="004E25E3" w:rsidRPr="00A65931" w14:paraId="3E94DF55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3B39680B" w14:textId="647780C7" w:rsidR="004E25E3" w:rsidRDefault="004E25E3" w:rsidP="004E25E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5.6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4CDB" w14:textId="3BDED627" w:rsidR="004E25E3" w:rsidRPr="00BF0452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проведения к</w:t>
            </w:r>
            <w:r w:rsidRPr="00BF0452">
              <w:rPr>
                <w:sz w:val="16"/>
                <w:szCs w:val="16"/>
              </w:rPr>
              <w:t>онсервация</w:t>
            </w:r>
            <w:r w:rsidRPr="00BF045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A6B0F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процесс проведения консервации:</w:t>
            </w:r>
          </w:p>
          <w:p w14:paraId="667A16EF" w14:textId="088938DC" w:rsidR="004E25E3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1.</w:t>
            </w:r>
            <w:r w:rsidRPr="00BF045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Наличие т</w:t>
            </w:r>
            <w:r w:rsidRPr="00BF0452">
              <w:rPr>
                <w:color w:val="000000"/>
                <w:sz w:val="16"/>
                <w:szCs w:val="16"/>
              </w:rPr>
              <w:t>ехнологи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BF0452">
              <w:rPr>
                <w:color w:val="000000"/>
                <w:sz w:val="16"/>
                <w:szCs w:val="16"/>
              </w:rPr>
              <w:t xml:space="preserve"> консервации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14:paraId="74CEABA8" w14:textId="1B2EA06B" w:rsidR="004E25E3" w:rsidRPr="00BF0452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С</w:t>
            </w:r>
            <w:r w:rsidRPr="00BF0452">
              <w:rPr>
                <w:sz w:val="16"/>
                <w:szCs w:val="16"/>
              </w:rPr>
              <w:t>оответствие консервационного и упаковочного материала</w:t>
            </w:r>
            <w:r>
              <w:rPr>
                <w:sz w:val="16"/>
                <w:szCs w:val="16"/>
              </w:rPr>
              <w:t xml:space="preserve"> технологической карте;</w:t>
            </w:r>
          </w:p>
          <w:p w14:paraId="10E645C1" w14:textId="0200D56A" w:rsidR="004E25E3" w:rsidRDefault="004E25E3" w:rsidP="004E25E3">
            <w:pPr>
              <w:ind w:left="-57" w:right="36"/>
              <w:rPr>
                <w:sz w:val="16"/>
                <w:szCs w:val="16"/>
              </w:rPr>
            </w:pPr>
            <w:r w:rsidRPr="00BF0452">
              <w:rPr>
                <w:color w:val="000000"/>
                <w:sz w:val="16"/>
                <w:szCs w:val="16"/>
              </w:rPr>
              <w:t xml:space="preserve">3.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BF0452">
              <w:rPr>
                <w:color w:val="000000"/>
                <w:sz w:val="16"/>
                <w:szCs w:val="16"/>
              </w:rPr>
              <w:t>пособ консервации</w:t>
            </w:r>
            <w:r>
              <w:rPr>
                <w:color w:val="000000"/>
                <w:sz w:val="16"/>
                <w:szCs w:val="16"/>
              </w:rPr>
              <w:t xml:space="preserve"> соответствует </w:t>
            </w:r>
            <w:r>
              <w:rPr>
                <w:sz w:val="16"/>
                <w:szCs w:val="16"/>
              </w:rPr>
              <w:t>технологической карте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1843" w:type="dxa"/>
            <w:vAlign w:val="center"/>
          </w:tcPr>
          <w:p w14:paraId="02730821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КД.</w:t>
            </w:r>
          </w:p>
          <w:p w14:paraId="6D0EA892" w14:textId="120B9EC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Технологическая карта.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D6E207" w14:textId="77777777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6665D05D" w14:textId="3EFB44DF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V</w:t>
            </w:r>
            <w:r w:rsidRPr="00BF0452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4FCE0F" w14:textId="77777777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H</w:t>
            </w:r>
          </w:p>
          <w:p w14:paraId="1F9E4AB9" w14:textId="77777777" w:rsidR="004E25E3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V</w:t>
            </w:r>
            <w:r w:rsidRPr="00BF0452">
              <w:rPr>
                <w:w w:val="90"/>
                <w:sz w:val="16"/>
                <w:szCs w:val="16"/>
              </w:rPr>
              <w:t>В</w:t>
            </w:r>
          </w:p>
          <w:p w14:paraId="6AF76C34" w14:textId="150EB939" w:rsidR="004E25E3" w:rsidRPr="00FA0087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RC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FF00BA" w14:textId="7891ABF0" w:rsidR="004E25E3" w:rsidRPr="00BF0452" w:rsidRDefault="004E25E3" w:rsidP="004E25E3">
            <w:pPr>
              <w:rPr>
                <w:w w:val="90"/>
                <w:sz w:val="16"/>
                <w:szCs w:val="16"/>
                <w:lang w:val="en-US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R</w:t>
            </w:r>
            <w:r>
              <w:rPr>
                <w:w w:val="90"/>
                <w:sz w:val="16"/>
                <w:szCs w:val="16"/>
              </w:rPr>
              <w:t>В</w:t>
            </w:r>
          </w:p>
        </w:tc>
        <w:tc>
          <w:tcPr>
            <w:tcW w:w="2409" w:type="dxa"/>
            <w:vAlign w:val="center"/>
          </w:tcPr>
          <w:p w14:paraId="275332D4" w14:textId="77777777" w:rsidR="004E25E3" w:rsidRDefault="004E25E3" w:rsidP="004E25E3">
            <w:pPr>
              <w:rPr>
                <w:sz w:val="16"/>
                <w:szCs w:val="16"/>
              </w:rPr>
            </w:pPr>
            <w:r w:rsidRPr="0047520E">
              <w:rPr>
                <w:sz w:val="16"/>
                <w:szCs w:val="16"/>
              </w:rPr>
              <w:t>Свидетельство о консервации</w:t>
            </w:r>
            <w:r>
              <w:rPr>
                <w:sz w:val="16"/>
                <w:szCs w:val="16"/>
              </w:rPr>
              <w:t xml:space="preserve"> должно содержать сведения о фактически выполненных мероприятий:</w:t>
            </w:r>
          </w:p>
          <w:p w14:paraId="3DD1C6AF" w14:textId="77777777" w:rsidR="004E25E3" w:rsidRPr="0047520E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7520E">
              <w:rPr>
                <w:sz w:val="16"/>
                <w:szCs w:val="16"/>
              </w:rPr>
              <w:t>дату консервации;</w:t>
            </w:r>
          </w:p>
          <w:p w14:paraId="33BFEEFB" w14:textId="77777777" w:rsidR="004E25E3" w:rsidRPr="0047520E" w:rsidRDefault="004E25E3" w:rsidP="004E25E3">
            <w:pPr>
              <w:rPr>
                <w:sz w:val="16"/>
                <w:szCs w:val="16"/>
              </w:rPr>
            </w:pPr>
            <w:r w:rsidRPr="0047520E">
              <w:rPr>
                <w:sz w:val="16"/>
                <w:szCs w:val="16"/>
              </w:rPr>
              <w:t>- марку консервационного материала;</w:t>
            </w:r>
          </w:p>
          <w:p w14:paraId="653FF0FE" w14:textId="77777777" w:rsidR="004E25E3" w:rsidRPr="0047520E" w:rsidRDefault="004E25E3" w:rsidP="004E25E3">
            <w:pPr>
              <w:rPr>
                <w:sz w:val="16"/>
                <w:szCs w:val="16"/>
              </w:rPr>
            </w:pPr>
            <w:r w:rsidRPr="0047520E">
              <w:rPr>
                <w:sz w:val="16"/>
                <w:szCs w:val="16"/>
              </w:rPr>
              <w:t>- вариант внутренней упаковки;</w:t>
            </w:r>
          </w:p>
          <w:p w14:paraId="610D29FF" w14:textId="77777777" w:rsidR="004E25E3" w:rsidRPr="0047520E" w:rsidRDefault="004E25E3" w:rsidP="004E25E3">
            <w:pPr>
              <w:rPr>
                <w:sz w:val="16"/>
                <w:szCs w:val="16"/>
              </w:rPr>
            </w:pPr>
            <w:r w:rsidRPr="0047520E">
              <w:rPr>
                <w:sz w:val="16"/>
                <w:szCs w:val="16"/>
              </w:rPr>
              <w:t>- условия хранения;</w:t>
            </w:r>
          </w:p>
          <w:p w14:paraId="511100CA" w14:textId="77777777" w:rsidR="004E25E3" w:rsidRPr="0047520E" w:rsidRDefault="004E25E3" w:rsidP="004E25E3">
            <w:pPr>
              <w:rPr>
                <w:sz w:val="16"/>
                <w:szCs w:val="16"/>
              </w:rPr>
            </w:pPr>
            <w:r w:rsidRPr="0047520E">
              <w:rPr>
                <w:sz w:val="16"/>
                <w:szCs w:val="16"/>
              </w:rPr>
              <w:t>- срок защиты без переконсервации;</w:t>
            </w:r>
          </w:p>
          <w:p w14:paraId="14582778" w14:textId="77777777" w:rsidR="004E25E3" w:rsidRPr="0047520E" w:rsidRDefault="004E25E3" w:rsidP="004E25E3">
            <w:pPr>
              <w:rPr>
                <w:sz w:val="16"/>
                <w:szCs w:val="16"/>
              </w:rPr>
            </w:pPr>
            <w:r w:rsidRPr="0047520E">
              <w:rPr>
                <w:sz w:val="16"/>
                <w:szCs w:val="16"/>
              </w:rPr>
              <w:lastRenderedPageBreak/>
              <w:t>- срок консервации;</w:t>
            </w:r>
          </w:p>
          <w:p w14:paraId="41CBA089" w14:textId="14EED128" w:rsidR="004E25E3" w:rsidRPr="00CF3C29" w:rsidRDefault="004E25E3" w:rsidP="004E25E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16"/>
                <w:szCs w:val="16"/>
                <w:shd w:val="clear" w:color="auto" w:fill="FFFFFF"/>
              </w:rPr>
            </w:pPr>
            <w:r w:rsidRPr="0047520E">
              <w:rPr>
                <w:sz w:val="16"/>
                <w:szCs w:val="16"/>
              </w:rPr>
              <w:t>- способы расконсервации</w:t>
            </w:r>
            <w:r>
              <w:rPr>
                <w:sz w:val="16"/>
                <w:szCs w:val="16"/>
              </w:rPr>
              <w:t>, переконсервации.</w:t>
            </w:r>
          </w:p>
        </w:tc>
        <w:tc>
          <w:tcPr>
            <w:tcW w:w="2127" w:type="dxa"/>
            <w:vAlign w:val="center"/>
          </w:tcPr>
          <w:p w14:paraId="739206F9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</w:t>
            </w:r>
            <w:r w:rsidRPr="0047520E">
              <w:rPr>
                <w:sz w:val="16"/>
                <w:szCs w:val="16"/>
              </w:rPr>
              <w:t>Свидетельство о консервации</w:t>
            </w:r>
            <w:r>
              <w:rPr>
                <w:sz w:val="16"/>
                <w:szCs w:val="16"/>
              </w:rPr>
              <w:t>.</w:t>
            </w:r>
          </w:p>
          <w:p w14:paraId="3BDA6DC1" w14:textId="234C3F85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670FD604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659245D2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45B1519D" w14:textId="378D787C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A65931" w14:paraId="7A3734DA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6F418B25" w14:textId="40226CBB" w:rsidR="004E25E3" w:rsidRDefault="004E25E3" w:rsidP="004E25E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5.7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3FC7C" w14:textId="7B129D1F" w:rsidR="004E25E3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Контроль комплектности поставки</w:t>
            </w:r>
            <w:r w:rsidRPr="00BF045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9E635" w14:textId="137766F1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F0452">
              <w:rPr>
                <w:sz w:val="16"/>
                <w:szCs w:val="16"/>
              </w:rPr>
              <w:t>. Соответствие комплектности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66B4DE5A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КД.</w:t>
            </w:r>
          </w:p>
          <w:p w14:paraId="39814BD5" w14:textId="43C30261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Договор, спецификация на поставку.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3F1B5B" w14:textId="77777777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W</w:t>
            </w:r>
          </w:p>
          <w:p w14:paraId="3046F648" w14:textId="6C090B6E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V</w:t>
            </w:r>
            <w:r w:rsidRPr="00BF0452">
              <w:rPr>
                <w:w w:val="90"/>
                <w:sz w:val="16"/>
                <w:szCs w:val="1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72A218" w14:textId="77777777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H</w:t>
            </w:r>
          </w:p>
          <w:p w14:paraId="408D5F0D" w14:textId="77777777" w:rsidR="004E25E3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V</w:t>
            </w:r>
            <w:r>
              <w:rPr>
                <w:w w:val="90"/>
                <w:sz w:val="16"/>
                <w:szCs w:val="16"/>
              </w:rPr>
              <w:t>С</w:t>
            </w:r>
          </w:p>
          <w:p w14:paraId="2D630212" w14:textId="58D208AC" w:rsidR="004E25E3" w:rsidRPr="00BF0452" w:rsidRDefault="004E25E3" w:rsidP="004E25E3">
            <w:pPr>
              <w:ind w:left="-57" w:right="-113"/>
              <w:rPr>
                <w:w w:val="90"/>
                <w:sz w:val="16"/>
                <w:szCs w:val="16"/>
                <w:lang w:val="en-US"/>
              </w:rPr>
            </w:pPr>
            <w:r>
              <w:rPr>
                <w:w w:val="90"/>
                <w:sz w:val="16"/>
                <w:szCs w:val="16"/>
                <w:lang w:val="en-US"/>
              </w:rPr>
              <w:t>RC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53452E" w14:textId="0403619D" w:rsidR="004E25E3" w:rsidRPr="00BF0452" w:rsidRDefault="004E25E3" w:rsidP="004E25E3">
            <w:pPr>
              <w:rPr>
                <w:w w:val="90"/>
                <w:sz w:val="16"/>
                <w:szCs w:val="16"/>
                <w:lang w:val="en-US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R</w:t>
            </w:r>
            <w:r>
              <w:rPr>
                <w:w w:val="90"/>
                <w:sz w:val="16"/>
                <w:szCs w:val="16"/>
              </w:rPr>
              <w:t>В</w:t>
            </w:r>
          </w:p>
        </w:tc>
        <w:tc>
          <w:tcPr>
            <w:tcW w:w="2409" w:type="dxa"/>
            <w:vAlign w:val="center"/>
          </w:tcPr>
          <w:p w14:paraId="168C8DAD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поставки соответствует:</w:t>
            </w:r>
          </w:p>
          <w:p w14:paraId="2923DBA6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спецификации на договор поставки;</w:t>
            </w:r>
          </w:p>
          <w:p w14:paraId="5FAE32D0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ОЛ;</w:t>
            </w:r>
          </w:p>
          <w:p w14:paraId="7791CAFA" w14:textId="38E048A7" w:rsidR="004E25E3" w:rsidRPr="0047520E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КД.</w:t>
            </w:r>
          </w:p>
        </w:tc>
        <w:tc>
          <w:tcPr>
            <w:tcW w:w="2127" w:type="dxa"/>
            <w:vAlign w:val="center"/>
          </w:tcPr>
          <w:p w14:paraId="1A802B75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Скан-копия комплектовочной ведомости.</w:t>
            </w:r>
          </w:p>
          <w:p w14:paraId="2F24CDC9" w14:textId="17FB1D48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0C6334E7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54F134F1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31F76054" w14:textId="4488F624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A65931" w14:paraId="07D3D31A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2F572F4F" w14:textId="497E13C7" w:rsidR="004E25E3" w:rsidRDefault="004E25E3" w:rsidP="004E25E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5.8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EA81D" w14:textId="750E9C8E" w:rsidR="004E25E3" w:rsidRPr="00BF0452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проведения у</w:t>
            </w:r>
            <w:r w:rsidRPr="00BF0452">
              <w:rPr>
                <w:sz w:val="16"/>
                <w:szCs w:val="16"/>
              </w:rPr>
              <w:t>паковк</w:t>
            </w:r>
            <w:r>
              <w:rPr>
                <w:sz w:val="16"/>
                <w:szCs w:val="16"/>
              </w:rPr>
              <w:t>и</w:t>
            </w:r>
            <w:r w:rsidRPr="00BF0452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AA401" w14:textId="77777777" w:rsidR="004E25E3" w:rsidRPr="00BF0452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с</w:t>
            </w:r>
            <w:r w:rsidRPr="00BF0452">
              <w:rPr>
                <w:sz w:val="16"/>
                <w:szCs w:val="16"/>
              </w:rPr>
              <w:t>оответствие упаковки требованиям указаний в конструкторской и технической документации</w:t>
            </w:r>
            <w:r>
              <w:rPr>
                <w:sz w:val="16"/>
                <w:szCs w:val="16"/>
              </w:rPr>
              <w:t>:</w:t>
            </w:r>
          </w:p>
          <w:p w14:paraId="27A2861E" w14:textId="3BD17867" w:rsidR="004E25E3" w:rsidRPr="00BF0452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F045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Н</w:t>
            </w:r>
            <w:r w:rsidRPr="00BF0452">
              <w:rPr>
                <w:sz w:val="16"/>
                <w:szCs w:val="16"/>
              </w:rPr>
              <w:t xml:space="preserve">аличие заглушек (пробок) </w:t>
            </w:r>
            <w:r>
              <w:rPr>
                <w:sz w:val="16"/>
                <w:szCs w:val="16"/>
              </w:rPr>
              <w:t>для кромок СДТ согласно ОЛ</w:t>
            </w:r>
          </w:p>
          <w:p w14:paraId="20FFF8E1" w14:textId="18D7E048" w:rsidR="004E25E3" w:rsidRPr="00BF0452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F045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</w:t>
            </w:r>
            <w:r w:rsidRPr="00BF0452">
              <w:rPr>
                <w:sz w:val="16"/>
                <w:szCs w:val="16"/>
              </w:rPr>
              <w:t>паковк</w:t>
            </w:r>
            <w:r>
              <w:rPr>
                <w:sz w:val="16"/>
                <w:szCs w:val="16"/>
              </w:rPr>
              <w:t>у</w:t>
            </w:r>
            <w:r w:rsidRPr="00BF0452">
              <w:rPr>
                <w:sz w:val="16"/>
                <w:szCs w:val="16"/>
              </w:rPr>
              <w:t xml:space="preserve"> в ящики и способы крепления.</w:t>
            </w:r>
          </w:p>
          <w:p w14:paraId="361A535D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F045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</w:t>
            </w:r>
            <w:r w:rsidRPr="00BF0452">
              <w:rPr>
                <w:sz w:val="16"/>
                <w:szCs w:val="16"/>
              </w:rPr>
              <w:t>паковк</w:t>
            </w:r>
            <w:r>
              <w:rPr>
                <w:sz w:val="16"/>
                <w:szCs w:val="16"/>
              </w:rPr>
              <w:t>у</w:t>
            </w:r>
            <w:r w:rsidRPr="00BF0452">
              <w:rPr>
                <w:sz w:val="16"/>
                <w:szCs w:val="16"/>
              </w:rPr>
              <w:t xml:space="preserve"> технической и товаросопроводительной документации.</w:t>
            </w:r>
          </w:p>
          <w:p w14:paraId="33444624" w14:textId="6E053DB3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транспортной маркировки.</w:t>
            </w:r>
          </w:p>
        </w:tc>
        <w:tc>
          <w:tcPr>
            <w:tcW w:w="1843" w:type="dxa"/>
            <w:vAlign w:val="center"/>
          </w:tcPr>
          <w:p w14:paraId="4AF3DA7F" w14:textId="77777777" w:rsidR="004E25E3" w:rsidRPr="00CA1B55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КД.</w:t>
            </w:r>
          </w:p>
          <w:p w14:paraId="2FED28D0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ОЛ.</w:t>
            </w:r>
          </w:p>
          <w:p w14:paraId="5D43923E" w14:textId="4186AF5F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МУ.01.12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F436BC" w14:textId="77777777" w:rsidR="004E25E3" w:rsidRPr="00CA1B55" w:rsidRDefault="004E25E3" w:rsidP="004E25E3">
            <w:pPr>
              <w:ind w:left="-57"/>
              <w:rPr>
                <w:sz w:val="16"/>
                <w:szCs w:val="16"/>
              </w:rPr>
            </w:pPr>
            <w:r w:rsidRPr="00CA1B55">
              <w:rPr>
                <w:sz w:val="16"/>
                <w:szCs w:val="16"/>
              </w:rPr>
              <w:t>W</w:t>
            </w:r>
          </w:p>
          <w:p w14:paraId="044E3316" w14:textId="3BB4D46C" w:rsidR="004E25E3" w:rsidRPr="00216927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CA1B55">
              <w:rPr>
                <w:sz w:val="16"/>
                <w:szCs w:val="16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2044BF" w14:textId="77777777" w:rsidR="004E25E3" w:rsidRDefault="004E25E3" w:rsidP="004E25E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  <w:p w14:paraId="652DC3FE" w14:textId="2DA7316F" w:rsidR="004E25E3" w:rsidRDefault="004E25E3" w:rsidP="004E25E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CA1B55">
              <w:rPr>
                <w:sz w:val="16"/>
                <w:szCs w:val="16"/>
              </w:rPr>
              <w:t>В</w:t>
            </w:r>
          </w:p>
          <w:p w14:paraId="470A8F4F" w14:textId="08A96D21" w:rsidR="004E25E3" w:rsidRPr="00216927" w:rsidRDefault="004E25E3" w:rsidP="004E25E3">
            <w:pPr>
              <w:ind w:left="-57" w:right="-11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RC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28AC00" w14:textId="06CC05F3" w:rsidR="004E25E3" w:rsidRPr="00216927" w:rsidRDefault="004E25E3" w:rsidP="004E25E3">
            <w:pPr>
              <w:rPr>
                <w:w w:val="90"/>
                <w:sz w:val="16"/>
                <w:szCs w:val="16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R</w:t>
            </w:r>
            <w:r>
              <w:rPr>
                <w:w w:val="90"/>
                <w:sz w:val="16"/>
                <w:szCs w:val="16"/>
              </w:rPr>
              <w:t>В</w:t>
            </w:r>
          </w:p>
        </w:tc>
        <w:tc>
          <w:tcPr>
            <w:tcW w:w="2409" w:type="dxa"/>
            <w:vAlign w:val="center"/>
          </w:tcPr>
          <w:p w14:paraId="522A1329" w14:textId="77777777" w:rsidR="004E25E3" w:rsidRDefault="004E25E3" w:rsidP="004E25E3">
            <w:pPr>
              <w:ind w:left="-57"/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 xml:space="preserve">1. Упаковка соответствует заказной документации и нормативному документу. </w:t>
            </w:r>
          </w:p>
          <w:p w14:paraId="332DE2F6" w14:textId="77777777" w:rsidR="004E25E3" w:rsidRPr="00BF0452" w:rsidRDefault="004E25E3" w:rsidP="004E25E3">
            <w:pPr>
              <w:ind w:left="-57"/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2. Упаковка обеспечивает целостность изделий в процессе нормальной транспортировки.</w:t>
            </w:r>
          </w:p>
          <w:p w14:paraId="4B79A340" w14:textId="77777777" w:rsidR="004E25E3" w:rsidRDefault="004E25E3" w:rsidP="004E25E3">
            <w:pPr>
              <w:ind w:left="-57"/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Раскрепление с</w:t>
            </w:r>
            <w:r w:rsidRPr="00BF0452">
              <w:rPr>
                <w:sz w:val="16"/>
                <w:szCs w:val="16"/>
              </w:rPr>
              <w:t>оответств</w:t>
            </w:r>
            <w:r>
              <w:rPr>
                <w:sz w:val="16"/>
                <w:szCs w:val="16"/>
              </w:rPr>
              <w:t>ует</w:t>
            </w:r>
            <w:r w:rsidRPr="00BF0452">
              <w:rPr>
                <w:sz w:val="16"/>
                <w:szCs w:val="16"/>
              </w:rPr>
              <w:t xml:space="preserve"> требованиям нормативной и технической документации изготовителя.</w:t>
            </w:r>
          </w:p>
          <w:p w14:paraId="3D567318" w14:textId="77777777" w:rsidR="004E25E3" w:rsidRDefault="004E25E3" w:rsidP="004E25E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Документация уложена в отдельный ящик в полиэтиленовом пакете. На ящике указано «Документы здесь».</w:t>
            </w:r>
          </w:p>
          <w:p w14:paraId="625B8830" w14:textId="2C4CC952" w:rsidR="004E25E3" w:rsidRDefault="004E25E3" w:rsidP="004E25E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Транспортный ярлык, упаковочный лист, манипуляционные знаки имеются.</w:t>
            </w:r>
          </w:p>
        </w:tc>
        <w:tc>
          <w:tcPr>
            <w:tcW w:w="2127" w:type="dxa"/>
            <w:vAlign w:val="center"/>
          </w:tcPr>
          <w:p w14:paraId="1B879277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Скан-</w:t>
            </w:r>
            <w:r w:rsidRPr="00991C10">
              <w:rPr>
                <w:sz w:val="16"/>
                <w:szCs w:val="16"/>
              </w:rPr>
              <w:t>копия комплектовочной ведомости, упаковочных листов.</w:t>
            </w:r>
          </w:p>
          <w:p w14:paraId="6C8493F1" w14:textId="4BCAF8B4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207C7786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620224CC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352C8414" w14:textId="074A8D24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A65931" w14:paraId="74492287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421B5228" w14:textId="619AB5BA" w:rsidR="004E25E3" w:rsidRDefault="004E25E3" w:rsidP="004E25E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5.9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A478" w14:textId="5386A1E6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проведения складирования</w:t>
            </w:r>
            <w:r w:rsidRPr="00BF0452">
              <w:rPr>
                <w:sz w:val="16"/>
                <w:szCs w:val="16"/>
              </w:rPr>
              <w:t xml:space="preserve"> и хранени</w:t>
            </w:r>
            <w:r>
              <w:rPr>
                <w:sz w:val="16"/>
                <w:szCs w:val="16"/>
              </w:rPr>
              <w:t>я</w:t>
            </w:r>
            <w:r w:rsidRPr="00BF0452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CCE4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Проверить: </w:t>
            </w:r>
          </w:p>
          <w:p w14:paraId="7EA216A0" w14:textId="77777777" w:rsidR="004E25E3" w:rsidRPr="00BF0452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1. Условия перемещения внутри завода-изготовителя</w:t>
            </w:r>
            <w:r>
              <w:rPr>
                <w:sz w:val="16"/>
                <w:szCs w:val="16"/>
              </w:rPr>
              <w:t>;</w:t>
            </w:r>
          </w:p>
          <w:p w14:paraId="7E51648F" w14:textId="2B4AE320" w:rsidR="004E25E3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2. Условия складирования и хранения до отгрузки.</w:t>
            </w:r>
          </w:p>
        </w:tc>
        <w:tc>
          <w:tcPr>
            <w:tcW w:w="1843" w:type="dxa"/>
            <w:vAlign w:val="center"/>
          </w:tcPr>
          <w:p w14:paraId="72F804C9" w14:textId="77777777" w:rsidR="004E25E3" w:rsidRPr="0096626A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</w:t>
            </w:r>
          </w:p>
          <w:p w14:paraId="138BC168" w14:textId="2FDC7BC5" w:rsidR="004E25E3" w:rsidRDefault="004E25E3" w:rsidP="004E25E3">
            <w:pPr>
              <w:rPr>
                <w:sz w:val="16"/>
                <w:szCs w:val="16"/>
              </w:rPr>
            </w:pPr>
            <w:r w:rsidRPr="0096626A">
              <w:rPr>
                <w:sz w:val="16"/>
                <w:szCs w:val="16"/>
              </w:rPr>
              <w:t>Производственно-технологическая документация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876535" w14:textId="19D2A468" w:rsidR="004E25E3" w:rsidRPr="00CA1B55" w:rsidRDefault="004E25E3" w:rsidP="004E25E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CA1B55">
              <w:rPr>
                <w:sz w:val="16"/>
                <w:szCs w:val="16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428576" w14:textId="5BEC7AE7" w:rsidR="004E25E3" w:rsidRDefault="004E25E3" w:rsidP="004E25E3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CA1B55">
              <w:rPr>
                <w:sz w:val="16"/>
                <w:szCs w:val="16"/>
              </w:rPr>
              <w:t>B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06C63A" w14:textId="468C4BAC" w:rsidR="004E25E3" w:rsidRPr="00BF0452" w:rsidRDefault="004E25E3" w:rsidP="004E25E3">
            <w:pPr>
              <w:rPr>
                <w:w w:val="90"/>
                <w:sz w:val="16"/>
                <w:szCs w:val="16"/>
                <w:lang w:val="en-US"/>
              </w:rPr>
            </w:pPr>
            <w:r w:rsidRPr="00BF0452">
              <w:rPr>
                <w:w w:val="90"/>
                <w:sz w:val="16"/>
                <w:szCs w:val="16"/>
                <w:lang w:val="en-US"/>
              </w:rPr>
              <w:t>R</w:t>
            </w:r>
            <w:r>
              <w:rPr>
                <w:w w:val="90"/>
                <w:sz w:val="16"/>
                <w:szCs w:val="16"/>
              </w:rPr>
              <w:t>В</w:t>
            </w:r>
          </w:p>
        </w:tc>
        <w:tc>
          <w:tcPr>
            <w:tcW w:w="2409" w:type="dxa"/>
            <w:vAlign w:val="center"/>
          </w:tcPr>
          <w:p w14:paraId="11EF680E" w14:textId="3A35BD25" w:rsidR="004E25E3" w:rsidRPr="00BF0452" w:rsidRDefault="004E25E3" w:rsidP="004E25E3">
            <w:pPr>
              <w:ind w:left="-57"/>
              <w:rPr>
                <w:sz w:val="16"/>
                <w:szCs w:val="16"/>
              </w:rPr>
            </w:pPr>
            <w:r w:rsidRPr="008210E3">
              <w:rPr>
                <w:sz w:val="16"/>
                <w:szCs w:val="16"/>
              </w:rPr>
              <w:t xml:space="preserve">Условия </w:t>
            </w:r>
            <w:r>
              <w:rPr>
                <w:sz w:val="16"/>
                <w:szCs w:val="16"/>
              </w:rPr>
              <w:t xml:space="preserve">перемещения, </w:t>
            </w:r>
            <w:r w:rsidRPr="008210E3">
              <w:rPr>
                <w:sz w:val="16"/>
                <w:szCs w:val="16"/>
              </w:rPr>
              <w:t>хранения на предприятии-изготовителе должны</w:t>
            </w:r>
            <w:r>
              <w:rPr>
                <w:sz w:val="16"/>
                <w:szCs w:val="16"/>
              </w:rPr>
              <w:t xml:space="preserve"> </w:t>
            </w:r>
            <w:r w:rsidRPr="008210E3">
              <w:rPr>
                <w:sz w:val="16"/>
                <w:szCs w:val="16"/>
              </w:rPr>
              <w:t xml:space="preserve">обеспечивать сохранность качества </w:t>
            </w:r>
            <w:r>
              <w:rPr>
                <w:sz w:val="16"/>
                <w:szCs w:val="16"/>
              </w:rPr>
              <w:t>продукции</w:t>
            </w:r>
            <w:r w:rsidRPr="008210E3">
              <w:rPr>
                <w:sz w:val="16"/>
                <w:szCs w:val="16"/>
              </w:rPr>
              <w:t xml:space="preserve">, предохранять </w:t>
            </w:r>
            <w:r>
              <w:rPr>
                <w:sz w:val="16"/>
                <w:szCs w:val="16"/>
              </w:rPr>
              <w:t>его</w:t>
            </w:r>
            <w:r w:rsidRPr="008210E3">
              <w:rPr>
                <w:sz w:val="16"/>
                <w:szCs w:val="16"/>
              </w:rPr>
              <w:t xml:space="preserve"> от коррозии, эрозии, загрязнения, механических повреждений и</w:t>
            </w:r>
            <w:r>
              <w:rPr>
                <w:sz w:val="16"/>
                <w:szCs w:val="16"/>
              </w:rPr>
              <w:t xml:space="preserve"> </w:t>
            </w:r>
            <w:r w:rsidRPr="008210E3">
              <w:rPr>
                <w:sz w:val="16"/>
                <w:szCs w:val="16"/>
              </w:rPr>
              <w:t>деформации</w:t>
            </w:r>
            <w:r w:rsidRPr="00BF0452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14:paraId="166A7AD8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Фото перемещения, размещения на площадке хранения.</w:t>
            </w:r>
          </w:p>
          <w:p w14:paraId="2877916B" w14:textId="6296DA79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0D064E49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45F5EB76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0E126F6B" w14:textId="0656D66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CD7352" w14:paraId="1C38C260" w14:textId="77777777" w:rsidTr="00DC3B09">
        <w:trPr>
          <w:trHeight w:val="227"/>
          <w:tblHeader/>
        </w:trPr>
        <w:tc>
          <w:tcPr>
            <w:tcW w:w="562" w:type="dxa"/>
            <w:vAlign w:val="center"/>
          </w:tcPr>
          <w:p w14:paraId="684CC014" w14:textId="1396F90B" w:rsidR="004E25E3" w:rsidRPr="0064418E" w:rsidRDefault="004E25E3" w:rsidP="004E25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746" w:type="dxa"/>
            <w:gridSpan w:val="9"/>
            <w:vAlign w:val="center"/>
          </w:tcPr>
          <w:p w14:paraId="6371B4FA" w14:textId="0D665D96" w:rsidR="004E25E3" w:rsidRPr="00CD7352" w:rsidRDefault="004E25E3" w:rsidP="004E25E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Проверка паспорта (сертификата)</w:t>
            </w:r>
          </w:p>
        </w:tc>
      </w:tr>
      <w:tr w:rsidR="004E25E3" w:rsidRPr="00CD7352" w14:paraId="5F452001" w14:textId="77777777" w:rsidTr="00AF75B6">
        <w:trPr>
          <w:trHeight w:val="1978"/>
          <w:tblHeader/>
        </w:trPr>
        <w:tc>
          <w:tcPr>
            <w:tcW w:w="562" w:type="dxa"/>
          </w:tcPr>
          <w:p w14:paraId="48859166" w14:textId="6427F674" w:rsidR="004E25E3" w:rsidRPr="0068615C" w:rsidRDefault="004E25E3" w:rsidP="004E25E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lastRenderedPageBreak/>
              <w:t>6</w:t>
            </w:r>
            <w:r w:rsidRPr="0068615C">
              <w:rPr>
                <w:w w:val="90"/>
                <w:sz w:val="16"/>
                <w:szCs w:val="16"/>
              </w:rPr>
              <w:t>.1</w:t>
            </w:r>
          </w:p>
        </w:tc>
        <w:tc>
          <w:tcPr>
            <w:tcW w:w="1991" w:type="dxa"/>
            <w:vAlign w:val="center"/>
          </w:tcPr>
          <w:p w14:paraId="092EFF0E" w14:textId="7D56F90D" w:rsidR="004E25E3" w:rsidRPr="0068615C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комплектность сертификата (паспорта), сопроводительной документации.</w:t>
            </w:r>
          </w:p>
        </w:tc>
        <w:tc>
          <w:tcPr>
            <w:tcW w:w="3260" w:type="dxa"/>
            <w:vAlign w:val="center"/>
          </w:tcPr>
          <w:p w14:paraId="726F31AC" w14:textId="77777777" w:rsidR="004E25E3" w:rsidRPr="0068615C" w:rsidRDefault="004E25E3" w:rsidP="004E25E3">
            <w:pPr>
              <w:rPr>
                <w:sz w:val="16"/>
                <w:szCs w:val="16"/>
              </w:rPr>
            </w:pPr>
            <w:r w:rsidRPr="0068615C">
              <w:rPr>
                <w:sz w:val="16"/>
                <w:szCs w:val="16"/>
              </w:rPr>
              <w:t>Проверить:</w:t>
            </w:r>
          </w:p>
          <w:p w14:paraId="14AE7FDB" w14:textId="506B1495" w:rsidR="004E25E3" w:rsidRPr="0068615C" w:rsidRDefault="004E25E3" w:rsidP="004E25E3">
            <w:pPr>
              <w:rPr>
                <w:sz w:val="16"/>
                <w:szCs w:val="16"/>
              </w:rPr>
            </w:pPr>
            <w:r w:rsidRPr="006861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68615C">
              <w:rPr>
                <w:sz w:val="16"/>
                <w:szCs w:val="16"/>
              </w:rPr>
              <w:t xml:space="preserve">Заполнение </w:t>
            </w:r>
            <w:r>
              <w:rPr>
                <w:sz w:val="16"/>
                <w:szCs w:val="16"/>
              </w:rPr>
              <w:t>сертификата (</w:t>
            </w:r>
            <w:r w:rsidRPr="0068615C">
              <w:rPr>
                <w:sz w:val="16"/>
                <w:szCs w:val="16"/>
              </w:rPr>
              <w:t>паспорта</w:t>
            </w:r>
            <w:r>
              <w:rPr>
                <w:sz w:val="16"/>
                <w:szCs w:val="16"/>
              </w:rPr>
              <w:t>).</w:t>
            </w:r>
          </w:p>
          <w:p w14:paraId="6AFB6AFD" w14:textId="0DEE00EB" w:rsidR="004E25E3" w:rsidRPr="0068615C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</w:t>
            </w:r>
            <w:r w:rsidRPr="0068615C">
              <w:rPr>
                <w:sz w:val="16"/>
                <w:szCs w:val="16"/>
              </w:rPr>
              <w:t>олноту сведений и их соотв</w:t>
            </w:r>
            <w:r>
              <w:rPr>
                <w:sz w:val="16"/>
                <w:szCs w:val="16"/>
              </w:rPr>
              <w:t>етствие требованиям НД.</w:t>
            </w:r>
          </w:p>
        </w:tc>
        <w:tc>
          <w:tcPr>
            <w:tcW w:w="1843" w:type="dxa"/>
            <w:vAlign w:val="center"/>
          </w:tcPr>
          <w:p w14:paraId="40C567CE" w14:textId="7ADECD6D" w:rsidR="004E25E3" w:rsidRPr="007A2624" w:rsidRDefault="004E25E3" w:rsidP="004E25E3">
            <w:pPr>
              <w:rPr>
                <w:sz w:val="16"/>
                <w:szCs w:val="16"/>
              </w:rPr>
            </w:pPr>
            <w:r w:rsidRPr="007A2624">
              <w:rPr>
                <w:sz w:val="16"/>
                <w:szCs w:val="16"/>
              </w:rPr>
              <w:t>Нормативная и техническая д</w:t>
            </w:r>
            <w:r>
              <w:rPr>
                <w:sz w:val="16"/>
                <w:szCs w:val="16"/>
              </w:rPr>
              <w:t>окументация.</w:t>
            </w:r>
          </w:p>
          <w:p w14:paraId="66DD66FA" w14:textId="77777777" w:rsidR="004E25E3" w:rsidRPr="007A2624" w:rsidRDefault="004E25E3" w:rsidP="004E25E3">
            <w:pPr>
              <w:rPr>
                <w:sz w:val="16"/>
                <w:szCs w:val="16"/>
              </w:rPr>
            </w:pPr>
            <w:r w:rsidRPr="007A2624">
              <w:rPr>
                <w:sz w:val="16"/>
                <w:szCs w:val="16"/>
              </w:rPr>
              <w:t>Конструкторская документация</w:t>
            </w:r>
          </w:p>
          <w:p w14:paraId="4A4460DF" w14:textId="4325CDC3" w:rsidR="004E25E3" w:rsidRPr="007A2624" w:rsidRDefault="004E25E3" w:rsidP="004E25E3">
            <w:pPr>
              <w:rPr>
                <w:sz w:val="16"/>
                <w:szCs w:val="16"/>
              </w:rPr>
            </w:pPr>
            <w:r w:rsidRPr="007A2624">
              <w:rPr>
                <w:sz w:val="16"/>
                <w:szCs w:val="16"/>
              </w:rPr>
              <w:t>Производственно-технологическая документация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14:paraId="66A8ECAF" w14:textId="77777777" w:rsidR="004E25E3" w:rsidRDefault="004E25E3" w:rsidP="004E25E3">
            <w:pPr>
              <w:rPr>
                <w:sz w:val="16"/>
                <w:szCs w:val="16"/>
              </w:rPr>
            </w:pPr>
            <w:r w:rsidRPr="007A2624">
              <w:rPr>
                <w:sz w:val="16"/>
                <w:szCs w:val="16"/>
              </w:rPr>
              <w:t>W</w:t>
            </w:r>
          </w:p>
          <w:p w14:paraId="3C4539AE" w14:textId="3D408898" w:rsidR="004E25E3" w:rsidRPr="0068615C" w:rsidRDefault="004E25E3" w:rsidP="004E25E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RC</w:t>
            </w:r>
          </w:p>
        </w:tc>
        <w:tc>
          <w:tcPr>
            <w:tcW w:w="425" w:type="dxa"/>
            <w:vAlign w:val="center"/>
          </w:tcPr>
          <w:p w14:paraId="3922E936" w14:textId="77777777" w:rsidR="004E25E3" w:rsidRDefault="004E25E3" w:rsidP="004E25E3">
            <w:pPr>
              <w:rPr>
                <w:sz w:val="16"/>
                <w:szCs w:val="16"/>
              </w:rPr>
            </w:pPr>
            <w:r w:rsidRPr="007A2624">
              <w:rPr>
                <w:sz w:val="16"/>
                <w:szCs w:val="16"/>
              </w:rPr>
              <w:t>H</w:t>
            </w:r>
          </w:p>
          <w:p w14:paraId="46C2ACEA" w14:textId="2237624F" w:rsidR="004E25E3" w:rsidRPr="0068615C" w:rsidRDefault="004E25E3" w:rsidP="004E25E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RC</w:t>
            </w:r>
          </w:p>
        </w:tc>
        <w:tc>
          <w:tcPr>
            <w:tcW w:w="426" w:type="dxa"/>
            <w:vAlign w:val="center"/>
          </w:tcPr>
          <w:p w14:paraId="35706BA5" w14:textId="63A19E38" w:rsidR="004E25E3" w:rsidRPr="00AF75B6" w:rsidRDefault="004E25E3" w:rsidP="004E25E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2409" w:type="dxa"/>
          </w:tcPr>
          <w:p w14:paraId="0002C57C" w14:textId="74DBB0E6" w:rsidR="004E25E3" w:rsidRPr="007A2624" w:rsidRDefault="004E25E3" w:rsidP="004E25E3">
            <w:pPr>
              <w:rPr>
                <w:sz w:val="16"/>
                <w:szCs w:val="16"/>
              </w:rPr>
            </w:pPr>
            <w:r w:rsidRPr="007A2624">
              <w:rPr>
                <w:sz w:val="16"/>
                <w:szCs w:val="16"/>
              </w:rPr>
              <w:t>Соответствие требованиям нормати</w:t>
            </w:r>
            <w:r>
              <w:rPr>
                <w:sz w:val="16"/>
                <w:szCs w:val="16"/>
              </w:rPr>
              <w:t>вной и технической документации.</w:t>
            </w:r>
          </w:p>
          <w:p w14:paraId="5F9B9BF3" w14:textId="77777777" w:rsidR="004E25E3" w:rsidRDefault="004E25E3" w:rsidP="004E25E3">
            <w:pPr>
              <w:rPr>
                <w:sz w:val="16"/>
                <w:szCs w:val="16"/>
              </w:rPr>
            </w:pPr>
            <w:r w:rsidRPr="007A2624">
              <w:rPr>
                <w:sz w:val="16"/>
                <w:szCs w:val="16"/>
              </w:rPr>
              <w:t>Соответствие требованиям ссылочной документации.</w:t>
            </w:r>
          </w:p>
          <w:p w14:paraId="6FBAADF0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(паспорт) должен содержать:</w:t>
            </w:r>
          </w:p>
          <w:p w14:paraId="67AFC945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-сведения о химическом составе;</w:t>
            </w:r>
          </w:p>
          <w:p w14:paraId="34DE5C3A" w14:textId="5DC94A49" w:rsidR="004E25E3" w:rsidRPr="0068615C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-сведения о механических свойствах.</w:t>
            </w:r>
          </w:p>
        </w:tc>
        <w:tc>
          <w:tcPr>
            <w:tcW w:w="2127" w:type="dxa"/>
            <w:vAlign w:val="center"/>
          </w:tcPr>
          <w:p w14:paraId="43221893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8615C">
              <w:rPr>
                <w:sz w:val="16"/>
                <w:szCs w:val="16"/>
              </w:rPr>
              <w:t>Подпись, штамп ОТК в паспорте</w:t>
            </w:r>
            <w:r>
              <w:rPr>
                <w:sz w:val="16"/>
                <w:szCs w:val="16"/>
              </w:rPr>
              <w:t xml:space="preserve"> (сертификате).</w:t>
            </w:r>
          </w:p>
          <w:p w14:paraId="5184FB41" w14:textId="6722DB31" w:rsidR="004E25E3" w:rsidRPr="0068615C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Отчет инспектора.</w:t>
            </w:r>
          </w:p>
        </w:tc>
        <w:tc>
          <w:tcPr>
            <w:tcW w:w="2840" w:type="dxa"/>
            <w:vAlign w:val="center"/>
          </w:tcPr>
          <w:p w14:paraId="0B163066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6D4B74D8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4727DC8E" w14:textId="02CE80BA" w:rsidR="004E25E3" w:rsidRPr="0068615C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CD7352" w14:paraId="7744147F" w14:textId="77777777" w:rsidTr="00AF75B6">
        <w:trPr>
          <w:trHeight w:val="221"/>
          <w:tblHeader/>
        </w:trPr>
        <w:tc>
          <w:tcPr>
            <w:tcW w:w="562" w:type="dxa"/>
          </w:tcPr>
          <w:p w14:paraId="7725D9BF" w14:textId="19BCB0B2" w:rsidR="004E25E3" w:rsidRPr="009C3AE7" w:rsidRDefault="004E25E3" w:rsidP="004E25E3">
            <w:pPr>
              <w:rPr>
                <w:b/>
                <w:bCs/>
                <w:w w:val="90"/>
                <w:sz w:val="16"/>
                <w:szCs w:val="16"/>
              </w:rPr>
            </w:pPr>
            <w:r>
              <w:rPr>
                <w:b/>
                <w:bCs/>
                <w:w w:val="90"/>
                <w:sz w:val="16"/>
                <w:szCs w:val="16"/>
                <w:lang w:val="en-US"/>
              </w:rPr>
              <w:t>7</w:t>
            </w:r>
            <w:r w:rsidRPr="009C3AE7">
              <w:rPr>
                <w:b/>
                <w:bCs/>
                <w:w w:val="90"/>
                <w:sz w:val="16"/>
                <w:szCs w:val="16"/>
              </w:rPr>
              <w:t>.</w:t>
            </w:r>
          </w:p>
        </w:tc>
        <w:tc>
          <w:tcPr>
            <w:tcW w:w="15746" w:type="dxa"/>
            <w:gridSpan w:val="9"/>
          </w:tcPr>
          <w:p w14:paraId="39EDEA58" w14:textId="4047F46B" w:rsidR="004E25E3" w:rsidRPr="007D3416" w:rsidRDefault="004E25E3" w:rsidP="004E25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Отгрузка.</w:t>
            </w:r>
          </w:p>
        </w:tc>
      </w:tr>
      <w:tr w:rsidR="004E25E3" w:rsidRPr="00CD7352" w14:paraId="6646BF3B" w14:textId="77777777" w:rsidTr="00DC3B09">
        <w:trPr>
          <w:trHeight w:val="1121"/>
          <w:tblHeader/>
        </w:trPr>
        <w:tc>
          <w:tcPr>
            <w:tcW w:w="562" w:type="dxa"/>
            <w:vAlign w:val="center"/>
          </w:tcPr>
          <w:p w14:paraId="27536FD9" w14:textId="48D9330E" w:rsidR="004E25E3" w:rsidRPr="0068615C" w:rsidRDefault="004E25E3" w:rsidP="004E25E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7</w:t>
            </w:r>
            <w:r w:rsidRPr="00BF0452">
              <w:rPr>
                <w:w w:val="90"/>
                <w:sz w:val="16"/>
                <w:szCs w:val="16"/>
              </w:rPr>
              <w:t>.1</w:t>
            </w:r>
          </w:p>
        </w:tc>
        <w:tc>
          <w:tcPr>
            <w:tcW w:w="1991" w:type="dxa"/>
            <w:vAlign w:val="center"/>
          </w:tcPr>
          <w:p w14:paraId="46F6907A" w14:textId="44381613" w:rsidR="004E25E3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Оформление Разрешения на отгрузку</w:t>
            </w:r>
            <w:r w:rsidRPr="00BF045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vAlign w:val="center"/>
          </w:tcPr>
          <w:p w14:paraId="7C117E72" w14:textId="36B3A9B3" w:rsidR="004E25E3" w:rsidRPr="0068615C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о</w:t>
            </w:r>
            <w:r w:rsidRPr="00BF0452">
              <w:rPr>
                <w:sz w:val="16"/>
                <w:szCs w:val="16"/>
              </w:rPr>
              <w:t>тсутствие открытых уведомлений о несоответствии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462CCB5B" w14:textId="258206DB" w:rsidR="004E25E3" w:rsidRPr="007A2624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---------</w:t>
            </w:r>
          </w:p>
        </w:tc>
        <w:tc>
          <w:tcPr>
            <w:tcW w:w="425" w:type="dxa"/>
            <w:vAlign w:val="center"/>
          </w:tcPr>
          <w:p w14:paraId="3F824A49" w14:textId="084DB656" w:rsidR="004E25E3" w:rsidRPr="007A2624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425" w:type="dxa"/>
            <w:vAlign w:val="center"/>
          </w:tcPr>
          <w:p w14:paraId="04689F66" w14:textId="2858AC41" w:rsidR="004E25E3" w:rsidRPr="007A2624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426" w:type="dxa"/>
            <w:vAlign w:val="center"/>
          </w:tcPr>
          <w:p w14:paraId="3CB7CD78" w14:textId="7736ADD0" w:rsidR="004E25E3" w:rsidRPr="007A2624" w:rsidRDefault="004E25E3" w:rsidP="004E25E3">
            <w:pPr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  <w:lang w:val="en-US"/>
              </w:rPr>
              <w:t>R</w:t>
            </w:r>
            <w:r>
              <w:rPr>
                <w:w w:val="90"/>
                <w:sz w:val="16"/>
                <w:szCs w:val="16"/>
              </w:rPr>
              <w:t>С</w:t>
            </w:r>
          </w:p>
        </w:tc>
        <w:tc>
          <w:tcPr>
            <w:tcW w:w="2409" w:type="dxa"/>
            <w:vAlign w:val="center"/>
          </w:tcPr>
          <w:p w14:paraId="72523E05" w14:textId="59E81CF9" w:rsidR="004E25E3" w:rsidRPr="007A2624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Наличие успешных корректирующих действий по выданным уведомлениям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14:paraId="58224651" w14:textId="4CFA66AD" w:rsidR="004E25E3" w:rsidRPr="0068615C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Скан-разрешения на отгрузку</w:t>
            </w:r>
          </w:p>
        </w:tc>
        <w:tc>
          <w:tcPr>
            <w:tcW w:w="2840" w:type="dxa"/>
            <w:vAlign w:val="center"/>
          </w:tcPr>
          <w:p w14:paraId="0776D039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741EDAEB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35F07F0C" w14:textId="5EC15CC2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  <w:tr w:rsidR="004E25E3" w:rsidRPr="00CD7352" w14:paraId="2F2F1410" w14:textId="77777777" w:rsidTr="00DC3B09">
        <w:trPr>
          <w:trHeight w:val="1974"/>
          <w:tblHeader/>
        </w:trPr>
        <w:tc>
          <w:tcPr>
            <w:tcW w:w="562" w:type="dxa"/>
            <w:vAlign w:val="center"/>
          </w:tcPr>
          <w:p w14:paraId="146DE179" w14:textId="6237B5F5" w:rsidR="004E25E3" w:rsidRPr="0068615C" w:rsidRDefault="004E25E3" w:rsidP="004E25E3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7</w:t>
            </w:r>
            <w:r w:rsidRPr="00BF0452">
              <w:rPr>
                <w:w w:val="90"/>
                <w:sz w:val="16"/>
                <w:szCs w:val="16"/>
              </w:rPr>
              <w:t>.2</w:t>
            </w:r>
          </w:p>
        </w:tc>
        <w:tc>
          <w:tcPr>
            <w:tcW w:w="1991" w:type="dxa"/>
            <w:vAlign w:val="center"/>
          </w:tcPr>
          <w:p w14:paraId="566FA563" w14:textId="01463CFE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о</w:t>
            </w:r>
            <w:r w:rsidRPr="00BF0452">
              <w:rPr>
                <w:sz w:val="16"/>
                <w:szCs w:val="16"/>
              </w:rPr>
              <w:t>тгрузк</w:t>
            </w:r>
            <w:r>
              <w:rPr>
                <w:sz w:val="16"/>
                <w:szCs w:val="16"/>
              </w:rPr>
              <w:t>и</w:t>
            </w:r>
            <w:r w:rsidRPr="00BF045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vAlign w:val="center"/>
          </w:tcPr>
          <w:p w14:paraId="7E9E90CB" w14:textId="77777777" w:rsidR="004E25E3" w:rsidRPr="00BF0452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Проверить н</w:t>
            </w:r>
            <w:r w:rsidRPr="00BF0452">
              <w:rPr>
                <w:sz w:val="16"/>
                <w:szCs w:val="16"/>
              </w:rPr>
              <w:t>аличие требуемой сопроводительной документации.</w:t>
            </w:r>
          </w:p>
          <w:p w14:paraId="2425C89D" w14:textId="69818451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BF0452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</w:t>
            </w:r>
            <w:r w:rsidRPr="00BF0452">
              <w:rPr>
                <w:sz w:val="16"/>
                <w:szCs w:val="16"/>
              </w:rPr>
              <w:t xml:space="preserve"> правил отгрузки</w:t>
            </w:r>
            <w:r>
              <w:rPr>
                <w:sz w:val="16"/>
                <w:szCs w:val="16"/>
              </w:rPr>
              <w:t>.</w:t>
            </w:r>
          </w:p>
          <w:p w14:paraId="1428BD48" w14:textId="588E00A2" w:rsidR="004E25E3" w:rsidRPr="0068615C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BF0452">
              <w:rPr>
                <w:sz w:val="16"/>
                <w:szCs w:val="16"/>
              </w:rPr>
              <w:t>Соответствие отгружаемой продукции транспортной накладной</w:t>
            </w:r>
          </w:p>
        </w:tc>
        <w:tc>
          <w:tcPr>
            <w:tcW w:w="1843" w:type="dxa"/>
            <w:vAlign w:val="center"/>
          </w:tcPr>
          <w:p w14:paraId="5ABB1945" w14:textId="77777777" w:rsidR="004E25E3" w:rsidRPr="00BF0452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Технические условия размещения и крепления грузов в вагонах, контейнерах и автотранспорте.</w:t>
            </w:r>
          </w:p>
          <w:p w14:paraId="79F21F5C" w14:textId="56C564C6" w:rsidR="004E25E3" w:rsidRPr="007A2624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sz w:val="16"/>
                <w:szCs w:val="16"/>
              </w:rPr>
              <w:t>Схем</w:t>
            </w:r>
            <w:r>
              <w:rPr>
                <w:sz w:val="16"/>
                <w:szCs w:val="16"/>
              </w:rPr>
              <w:t>ы</w:t>
            </w:r>
            <w:r w:rsidRPr="00BF0452">
              <w:rPr>
                <w:sz w:val="16"/>
                <w:szCs w:val="16"/>
              </w:rPr>
              <w:t xml:space="preserve"> погрузки, строповки</w:t>
            </w:r>
            <w:r>
              <w:rPr>
                <w:sz w:val="16"/>
                <w:szCs w:val="16"/>
              </w:rPr>
              <w:t>, раскрепления</w:t>
            </w:r>
            <w:r w:rsidRPr="00BF045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14:paraId="5A5D2AC4" w14:textId="4E1EE474" w:rsidR="004E25E3" w:rsidRDefault="004E25E3" w:rsidP="004E25E3">
            <w:pPr>
              <w:ind w:left="-57" w:right="-113"/>
              <w:rPr>
                <w:sz w:val="16"/>
                <w:szCs w:val="16"/>
                <w:lang w:val="en-US"/>
              </w:rPr>
            </w:pPr>
          </w:p>
          <w:p w14:paraId="58AA1311" w14:textId="68E9548A" w:rsidR="004E25E3" w:rsidRPr="007A2624" w:rsidRDefault="004E25E3" w:rsidP="004E25E3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BF0452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Align w:val="center"/>
          </w:tcPr>
          <w:p w14:paraId="0FAA5CC1" w14:textId="477072AF" w:rsidR="004E25E3" w:rsidRPr="00CB03B4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15B508F8" w14:textId="72603500" w:rsidR="004E25E3" w:rsidRPr="007A2624" w:rsidRDefault="004E25E3" w:rsidP="004E25E3">
            <w:pPr>
              <w:rPr>
                <w:sz w:val="16"/>
                <w:szCs w:val="16"/>
              </w:rPr>
            </w:pPr>
            <w:r w:rsidRPr="00BF0452">
              <w:rPr>
                <w:w w:val="90"/>
                <w:sz w:val="16"/>
                <w:szCs w:val="16"/>
              </w:rPr>
              <w:t>-</w:t>
            </w:r>
          </w:p>
        </w:tc>
        <w:tc>
          <w:tcPr>
            <w:tcW w:w="2409" w:type="dxa"/>
            <w:vAlign w:val="center"/>
          </w:tcPr>
          <w:p w14:paraId="6FDE2421" w14:textId="0A75CF4B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Строповка груза соответствует схеме строповки.</w:t>
            </w:r>
          </w:p>
          <w:p w14:paraId="381CEBD1" w14:textId="5BC8F1CC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Раскрепление обеспечивает сохранность продукции.</w:t>
            </w:r>
          </w:p>
          <w:p w14:paraId="488F8512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Отгружаемый комплект соответствует комплектовочной ведомости.</w:t>
            </w:r>
          </w:p>
          <w:p w14:paraId="5D25D60D" w14:textId="13F7E073" w:rsidR="004E25E3" w:rsidRPr="007A2624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CA1B55">
              <w:rPr>
                <w:sz w:val="16"/>
                <w:szCs w:val="16"/>
              </w:rPr>
              <w:t>Общее качество и надежность крепления изделий внутри тарного места.</w:t>
            </w:r>
          </w:p>
        </w:tc>
        <w:tc>
          <w:tcPr>
            <w:tcW w:w="2127" w:type="dxa"/>
            <w:vAlign w:val="center"/>
          </w:tcPr>
          <w:p w14:paraId="3C9F955F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Изготовитель должен предоставить:</w:t>
            </w:r>
          </w:p>
          <w:p w14:paraId="674FC512" w14:textId="15211648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Скан-копию ТТН.</w:t>
            </w:r>
          </w:p>
          <w:p w14:paraId="2A7A7A43" w14:textId="77777777" w:rsidR="004E25E3" w:rsidRDefault="004E25E3" w:rsidP="004E2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Фото раскрепленного груза.</w:t>
            </w:r>
          </w:p>
          <w:p w14:paraId="0F91A743" w14:textId="00FBEC88" w:rsidR="004E25E3" w:rsidRPr="0068615C" w:rsidRDefault="004E25E3" w:rsidP="004E25E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14:paraId="411984AC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1. Информирование</w:t>
            </w:r>
          </w:p>
          <w:p w14:paraId="0B037FA6" w14:textId="77777777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Заказчика.</w:t>
            </w:r>
          </w:p>
          <w:p w14:paraId="61CA7673" w14:textId="2044A985" w:rsidR="004E25E3" w:rsidRPr="007D3416" w:rsidRDefault="004E25E3" w:rsidP="004E25E3">
            <w:pPr>
              <w:rPr>
                <w:sz w:val="16"/>
                <w:szCs w:val="16"/>
              </w:rPr>
            </w:pPr>
            <w:r w:rsidRPr="007D3416">
              <w:rPr>
                <w:sz w:val="16"/>
                <w:szCs w:val="16"/>
              </w:rPr>
              <w:t>2. Оформление уведомления о несоответствии.</w:t>
            </w:r>
          </w:p>
        </w:tc>
      </w:tr>
    </w:tbl>
    <w:p w14:paraId="29815E66" w14:textId="76B8F95D" w:rsidR="00AF4DBA" w:rsidRPr="00D00097" w:rsidRDefault="00435669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План контроля качества изготовления продукции (</w:t>
      </w:r>
      <w:r w:rsidR="00E7529F" w:rsidRPr="00D00097">
        <w:rPr>
          <w:rFonts w:ascii="Arial" w:hAnsi="Arial" w:cs="Arial"/>
          <w:sz w:val="16"/>
          <w:szCs w:val="16"/>
        </w:rPr>
        <w:t>ПКК</w:t>
      </w:r>
      <w:r w:rsidRPr="00D00097">
        <w:rPr>
          <w:rFonts w:ascii="Arial" w:hAnsi="Arial" w:cs="Arial"/>
          <w:sz w:val="16"/>
          <w:szCs w:val="16"/>
        </w:rPr>
        <w:t xml:space="preserve">) </w:t>
      </w:r>
      <w:r w:rsidR="00E7529F" w:rsidRPr="00D00097">
        <w:rPr>
          <w:rFonts w:ascii="Arial" w:hAnsi="Arial" w:cs="Arial"/>
          <w:sz w:val="16"/>
          <w:szCs w:val="16"/>
        </w:rPr>
        <w:t>разрабатывается</w:t>
      </w:r>
      <w:r w:rsidR="00AF4DBA" w:rsidRPr="00D00097">
        <w:rPr>
          <w:rFonts w:ascii="Arial" w:hAnsi="Arial" w:cs="Arial"/>
          <w:sz w:val="16"/>
          <w:szCs w:val="16"/>
        </w:rPr>
        <w:t xml:space="preserve"> и утверждаются Заказчиком</w:t>
      </w:r>
      <w:r w:rsidR="00D00097" w:rsidRPr="00D00097">
        <w:rPr>
          <w:rFonts w:ascii="Arial" w:hAnsi="Arial" w:cs="Arial"/>
          <w:sz w:val="16"/>
          <w:szCs w:val="16"/>
        </w:rPr>
        <w:t xml:space="preserve"> согласовывается с Поставщиком/Изготовителем на этапе подписания договора</w:t>
      </w:r>
      <w:r w:rsidR="00AF4DBA" w:rsidRPr="00D00097">
        <w:rPr>
          <w:rFonts w:ascii="Arial" w:hAnsi="Arial" w:cs="Arial"/>
          <w:sz w:val="16"/>
          <w:szCs w:val="16"/>
        </w:rPr>
        <w:t>.</w:t>
      </w:r>
    </w:p>
    <w:p w14:paraId="630F46A5" w14:textId="7F0D0D73" w:rsidR="00091B95" w:rsidRPr="00D00097" w:rsidRDefault="00091B9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Календарный график изготовления должен быть оформлен в соответствии с контрольными точками ПКК. График должен передаваться Заказчику/Покупателю </w:t>
      </w:r>
      <w:r w:rsidR="00AF4DBA" w:rsidRPr="00D00097">
        <w:rPr>
          <w:rFonts w:ascii="Arial" w:hAnsi="Arial" w:cs="Arial"/>
          <w:sz w:val="16"/>
          <w:szCs w:val="16"/>
        </w:rPr>
        <w:t xml:space="preserve">утверждённым </w:t>
      </w:r>
      <w:r w:rsidRPr="00D00097">
        <w:rPr>
          <w:rFonts w:ascii="Arial" w:hAnsi="Arial" w:cs="Arial"/>
          <w:sz w:val="16"/>
          <w:szCs w:val="16"/>
        </w:rPr>
        <w:t>(подписанным) руководством Предприятия-изготовителя.</w:t>
      </w:r>
    </w:p>
    <w:p w14:paraId="5C160EBE" w14:textId="71307F9B" w:rsidR="00AF4DBA" w:rsidRPr="00D00097" w:rsidRDefault="00AF75B6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ПКК должен быть предоставлен</w:t>
      </w:r>
      <w:r w:rsidR="00AF4DBA" w:rsidRPr="00D00097">
        <w:rPr>
          <w:rFonts w:ascii="Arial" w:hAnsi="Arial" w:cs="Arial"/>
          <w:sz w:val="16"/>
          <w:szCs w:val="16"/>
        </w:rPr>
        <w:t xml:space="preserve"> </w:t>
      </w:r>
      <w:r w:rsidR="00D04763" w:rsidRPr="00D00097">
        <w:rPr>
          <w:rFonts w:ascii="Arial" w:hAnsi="Arial" w:cs="Arial"/>
          <w:sz w:val="16"/>
          <w:szCs w:val="16"/>
        </w:rPr>
        <w:t>Поставщик</w:t>
      </w:r>
      <w:r w:rsidR="00D04763">
        <w:rPr>
          <w:rFonts w:ascii="Arial" w:hAnsi="Arial" w:cs="Arial"/>
          <w:sz w:val="16"/>
          <w:szCs w:val="16"/>
        </w:rPr>
        <w:t>у</w:t>
      </w:r>
      <w:r w:rsidR="00D04763" w:rsidRPr="00D00097">
        <w:rPr>
          <w:rFonts w:ascii="Arial" w:hAnsi="Arial" w:cs="Arial"/>
          <w:sz w:val="16"/>
          <w:szCs w:val="16"/>
        </w:rPr>
        <w:t>/Изготовител</w:t>
      </w:r>
      <w:r w:rsidR="00D04763">
        <w:rPr>
          <w:rFonts w:ascii="Arial" w:hAnsi="Arial" w:cs="Arial"/>
          <w:sz w:val="16"/>
          <w:szCs w:val="16"/>
        </w:rPr>
        <w:t>ю совместно с техническим заданием или опросным листом</w:t>
      </w:r>
      <w:r w:rsidR="00AF4DBA" w:rsidRPr="00D00097">
        <w:rPr>
          <w:rFonts w:ascii="Arial" w:hAnsi="Arial" w:cs="Arial"/>
          <w:sz w:val="16"/>
          <w:szCs w:val="16"/>
        </w:rPr>
        <w:t xml:space="preserve">. Срок рассмотрения и согласования ПКК со стороны </w:t>
      </w:r>
      <w:r w:rsidR="00D04763">
        <w:rPr>
          <w:rFonts w:ascii="Arial" w:hAnsi="Arial" w:cs="Arial"/>
          <w:sz w:val="16"/>
          <w:szCs w:val="16"/>
        </w:rPr>
        <w:t>Поставщика/Изготовителя</w:t>
      </w:r>
      <w:r w:rsidR="00AF4DBA" w:rsidRPr="00D00097">
        <w:rPr>
          <w:rFonts w:ascii="Arial" w:hAnsi="Arial" w:cs="Arial"/>
          <w:sz w:val="16"/>
          <w:szCs w:val="16"/>
        </w:rPr>
        <w:t xml:space="preserve"> не должен превышать 5 (пяти) рабочих дней (при отсутствии замечаний).</w:t>
      </w:r>
    </w:p>
    <w:p w14:paraId="243A29FE" w14:textId="071DED2E" w:rsidR="006571C1" w:rsidRPr="00D00097" w:rsidRDefault="00E7529F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Приемо-сдаточные испытания </w:t>
      </w:r>
      <w:r w:rsidR="00D04763">
        <w:rPr>
          <w:rFonts w:ascii="Arial" w:hAnsi="Arial" w:cs="Arial"/>
          <w:sz w:val="16"/>
          <w:szCs w:val="16"/>
        </w:rPr>
        <w:t xml:space="preserve">(ПСИ) </w:t>
      </w:r>
      <w:r w:rsidRPr="00D00097">
        <w:rPr>
          <w:rFonts w:ascii="Arial" w:hAnsi="Arial" w:cs="Arial"/>
          <w:sz w:val="16"/>
          <w:szCs w:val="16"/>
        </w:rPr>
        <w:t>проводят</w:t>
      </w:r>
      <w:r w:rsidR="00F13959" w:rsidRPr="00D00097">
        <w:rPr>
          <w:rFonts w:ascii="Arial" w:hAnsi="Arial" w:cs="Arial"/>
          <w:sz w:val="16"/>
          <w:szCs w:val="16"/>
        </w:rPr>
        <w:t>ся</w:t>
      </w:r>
      <w:r w:rsidRPr="00D00097">
        <w:rPr>
          <w:rFonts w:ascii="Arial" w:hAnsi="Arial" w:cs="Arial"/>
          <w:sz w:val="16"/>
          <w:szCs w:val="16"/>
        </w:rPr>
        <w:t xml:space="preserve"> в соответствии с требованиями </w:t>
      </w:r>
      <w:r w:rsidR="00F13959" w:rsidRPr="00D00097">
        <w:rPr>
          <w:rFonts w:ascii="Arial" w:hAnsi="Arial" w:cs="Arial"/>
          <w:sz w:val="16"/>
          <w:szCs w:val="16"/>
        </w:rPr>
        <w:t>ПКК</w:t>
      </w:r>
      <w:r w:rsidRPr="00D00097">
        <w:rPr>
          <w:rFonts w:ascii="Arial" w:hAnsi="Arial" w:cs="Arial"/>
          <w:sz w:val="16"/>
          <w:szCs w:val="16"/>
        </w:rPr>
        <w:t xml:space="preserve">, </w:t>
      </w:r>
      <w:r w:rsidR="00F13959" w:rsidRPr="00D00097">
        <w:rPr>
          <w:rFonts w:ascii="Arial" w:hAnsi="Arial" w:cs="Arial"/>
          <w:sz w:val="16"/>
          <w:szCs w:val="16"/>
        </w:rPr>
        <w:t xml:space="preserve">нормативно-технических </w:t>
      </w:r>
      <w:r w:rsidRPr="00D00097">
        <w:rPr>
          <w:rFonts w:ascii="Arial" w:hAnsi="Arial" w:cs="Arial"/>
          <w:sz w:val="16"/>
          <w:szCs w:val="16"/>
        </w:rPr>
        <w:t>стандартов на продукцию, правил приемки, методик и</w:t>
      </w:r>
      <w:r w:rsidR="00435669" w:rsidRPr="00D00097">
        <w:rPr>
          <w:rFonts w:ascii="Arial" w:hAnsi="Arial" w:cs="Arial"/>
          <w:sz w:val="16"/>
          <w:szCs w:val="16"/>
        </w:rPr>
        <w:t>спытаний, инструкций, процедур П</w:t>
      </w:r>
      <w:r w:rsidRPr="00D00097">
        <w:rPr>
          <w:rFonts w:ascii="Arial" w:hAnsi="Arial" w:cs="Arial"/>
          <w:sz w:val="16"/>
          <w:szCs w:val="16"/>
        </w:rPr>
        <w:t>редприятия</w:t>
      </w:r>
      <w:r w:rsidR="00435669" w:rsidRPr="00D00097">
        <w:rPr>
          <w:rFonts w:ascii="Arial" w:hAnsi="Arial" w:cs="Arial"/>
          <w:sz w:val="16"/>
          <w:szCs w:val="16"/>
        </w:rPr>
        <w:t xml:space="preserve">-изготовителя, </w:t>
      </w:r>
      <w:r w:rsidRPr="00D00097">
        <w:rPr>
          <w:rFonts w:ascii="Arial" w:hAnsi="Arial" w:cs="Arial"/>
          <w:sz w:val="16"/>
          <w:szCs w:val="16"/>
        </w:rPr>
        <w:t>методики (программы)</w:t>
      </w:r>
      <w:r w:rsidR="00435669" w:rsidRPr="00D00097">
        <w:rPr>
          <w:rFonts w:ascii="Arial" w:hAnsi="Arial" w:cs="Arial"/>
          <w:sz w:val="16"/>
          <w:szCs w:val="16"/>
        </w:rPr>
        <w:t xml:space="preserve"> проведения испытаний (ПМИ)</w:t>
      </w:r>
      <w:r w:rsidRPr="00D00097">
        <w:rPr>
          <w:rFonts w:ascii="Arial" w:hAnsi="Arial" w:cs="Arial"/>
          <w:sz w:val="16"/>
          <w:szCs w:val="16"/>
        </w:rPr>
        <w:t>.</w:t>
      </w:r>
      <w:r w:rsidR="00435669" w:rsidRPr="00D00097">
        <w:rPr>
          <w:rFonts w:ascii="Arial" w:hAnsi="Arial" w:cs="Arial"/>
          <w:sz w:val="16"/>
          <w:szCs w:val="16"/>
        </w:rPr>
        <w:t xml:space="preserve"> П</w:t>
      </w:r>
      <w:r w:rsidR="00D04763">
        <w:rPr>
          <w:rFonts w:ascii="Arial" w:hAnsi="Arial" w:cs="Arial"/>
          <w:sz w:val="16"/>
          <w:szCs w:val="16"/>
        </w:rPr>
        <w:t>С</w:t>
      </w:r>
      <w:r w:rsidR="00435669" w:rsidRPr="00D00097">
        <w:rPr>
          <w:rFonts w:ascii="Arial" w:hAnsi="Arial" w:cs="Arial"/>
          <w:sz w:val="16"/>
          <w:szCs w:val="16"/>
        </w:rPr>
        <w:t>И разрабатывается Предприятием-изготовителем, согласовывается с Заказчиком/Покупателем и утверждается руководством Предприятия-Изготовителя.</w:t>
      </w:r>
    </w:p>
    <w:p w14:paraId="6669B795" w14:textId="047FEB4F" w:rsidR="00830B4A" w:rsidRPr="00D00097" w:rsidRDefault="00830B4A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При внесении изменений в ПКК необходимо произвести повторное согласование и утверждение </w:t>
      </w:r>
      <w:r w:rsidR="002A0D72" w:rsidRPr="00D00097">
        <w:rPr>
          <w:rFonts w:ascii="Arial" w:hAnsi="Arial" w:cs="Arial"/>
          <w:sz w:val="16"/>
          <w:szCs w:val="16"/>
        </w:rPr>
        <w:t>с обязательным указанием</w:t>
      </w:r>
      <w:r w:rsidRPr="00D00097">
        <w:rPr>
          <w:rFonts w:ascii="Arial" w:hAnsi="Arial" w:cs="Arial"/>
          <w:sz w:val="16"/>
          <w:szCs w:val="16"/>
        </w:rPr>
        <w:t xml:space="preserve"> причин корректировки.</w:t>
      </w:r>
    </w:p>
    <w:p w14:paraId="00B4C5D2" w14:textId="77777777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lastRenderedPageBreak/>
        <w:t>Инспекция вправе контролировать квалификацию работников предприятия, статус мерительного инструмента и оборудования, используемого при изготовлении заказов ГК «ИНК».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3215B1FA" w14:textId="77777777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Инспекция вправе проводить выборочный контроль изготовления и испытаний изделий на любом этапе производства, а также исполнение предприятием сроков и объёмов поставок, предусмотренных договором.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57E2F202" w14:textId="73B97929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При проведении </w:t>
      </w:r>
      <w:r w:rsidR="00830B4A" w:rsidRPr="00D00097">
        <w:rPr>
          <w:rFonts w:ascii="Arial" w:hAnsi="Arial" w:cs="Arial"/>
          <w:sz w:val="16"/>
          <w:szCs w:val="16"/>
        </w:rPr>
        <w:t>работ на территории</w:t>
      </w:r>
      <w:r w:rsidRPr="00D00097">
        <w:rPr>
          <w:rFonts w:ascii="Arial" w:hAnsi="Arial" w:cs="Arial"/>
          <w:sz w:val="16"/>
          <w:szCs w:val="16"/>
        </w:rPr>
        <w:t xml:space="preserve"> сторонни</w:t>
      </w:r>
      <w:r w:rsidR="00830B4A" w:rsidRPr="00D00097">
        <w:rPr>
          <w:rFonts w:ascii="Arial" w:hAnsi="Arial" w:cs="Arial"/>
          <w:sz w:val="16"/>
          <w:szCs w:val="16"/>
        </w:rPr>
        <w:t>х</w:t>
      </w:r>
      <w:r w:rsidRPr="00D00097">
        <w:rPr>
          <w:rFonts w:ascii="Arial" w:hAnsi="Arial" w:cs="Arial"/>
          <w:sz w:val="16"/>
          <w:szCs w:val="16"/>
        </w:rPr>
        <w:t xml:space="preserve"> организаци</w:t>
      </w:r>
      <w:r w:rsidR="00830B4A" w:rsidRPr="00D00097">
        <w:rPr>
          <w:rFonts w:ascii="Arial" w:hAnsi="Arial" w:cs="Arial"/>
          <w:sz w:val="16"/>
          <w:szCs w:val="16"/>
        </w:rPr>
        <w:t>й (производственных площадок субпоставщиков/субисполнителей)</w:t>
      </w:r>
      <w:r w:rsidRPr="00D00097">
        <w:rPr>
          <w:rFonts w:ascii="Arial" w:hAnsi="Arial" w:cs="Arial"/>
          <w:sz w:val="16"/>
          <w:szCs w:val="16"/>
        </w:rPr>
        <w:t xml:space="preserve"> обеспечивается допуск</w:t>
      </w:r>
      <w:r w:rsidR="00830B4A" w:rsidRPr="00D00097">
        <w:rPr>
          <w:rFonts w:ascii="Arial" w:hAnsi="Arial" w:cs="Arial"/>
          <w:sz w:val="16"/>
          <w:szCs w:val="16"/>
        </w:rPr>
        <w:t xml:space="preserve"> Инспекции для </w:t>
      </w:r>
      <w:r w:rsidRPr="00D00097">
        <w:rPr>
          <w:rFonts w:ascii="Arial" w:hAnsi="Arial" w:cs="Arial"/>
          <w:sz w:val="16"/>
          <w:szCs w:val="16"/>
        </w:rPr>
        <w:t>присутстви</w:t>
      </w:r>
      <w:r w:rsidR="00830B4A" w:rsidRPr="00D00097">
        <w:rPr>
          <w:rFonts w:ascii="Arial" w:hAnsi="Arial" w:cs="Arial"/>
          <w:sz w:val="16"/>
          <w:szCs w:val="16"/>
        </w:rPr>
        <w:t>я при производстве данных работ</w:t>
      </w:r>
      <w:r w:rsidRPr="00D00097">
        <w:rPr>
          <w:rFonts w:ascii="Arial" w:hAnsi="Arial" w:cs="Arial"/>
          <w:sz w:val="16"/>
          <w:szCs w:val="16"/>
        </w:rPr>
        <w:t>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386B2A61" w14:textId="77777777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Инспекция вправе проводить отбор проб для испытаний продукции в независимых лабораториях.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02459FC3" w14:textId="77777777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Раздельная поставка </w:t>
      </w:r>
      <w:r w:rsidR="006571C1" w:rsidRPr="00D00097">
        <w:rPr>
          <w:rFonts w:ascii="Arial" w:hAnsi="Arial" w:cs="Arial"/>
          <w:sz w:val="16"/>
          <w:szCs w:val="16"/>
        </w:rPr>
        <w:t>Продукции</w:t>
      </w:r>
      <w:r w:rsidRPr="00D00097">
        <w:rPr>
          <w:rFonts w:ascii="Arial" w:hAnsi="Arial" w:cs="Arial"/>
          <w:sz w:val="16"/>
          <w:szCs w:val="16"/>
        </w:rPr>
        <w:t xml:space="preserve"> может осуществляться только по согласованию с заказчиком.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5FD2ED99" w14:textId="5D41B63A" w:rsidR="00D14EB5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При необходимости, по требованию Заказчика Поставщик/Изготовитель обязуется предоставить для контроля дополнительные точки контроля, не вошедшие в П</w:t>
      </w:r>
      <w:r w:rsidR="00830B4A" w:rsidRPr="00D00097">
        <w:rPr>
          <w:rFonts w:ascii="Arial" w:hAnsi="Arial" w:cs="Arial"/>
          <w:sz w:val="16"/>
          <w:szCs w:val="16"/>
        </w:rPr>
        <w:t>КК</w:t>
      </w:r>
      <w:r w:rsidRPr="00D00097">
        <w:rPr>
          <w:rFonts w:ascii="Arial" w:hAnsi="Arial" w:cs="Arial"/>
          <w:sz w:val="16"/>
          <w:szCs w:val="16"/>
        </w:rPr>
        <w:t>, при наличии технологических и контрольных операций, предусмотренных в НТД, согласно которых изготавливается продукция.</w:t>
      </w:r>
    </w:p>
    <w:p w14:paraId="1E45FA60" w14:textId="77777777" w:rsidR="009D5CBF" w:rsidRPr="00D00097" w:rsidRDefault="00424026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При обнаружении Несоответствий в процессе проведения контроля изготовления Продукции представители </w:t>
      </w:r>
      <w:r w:rsidR="00830B4A" w:rsidRPr="00D00097">
        <w:rPr>
          <w:rFonts w:ascii="Arial" w:hAnsi="Arial" w:cs="Arial"/>
          <w:sz w:val="16"/>
          <w:szCs w:val="16"/>
        </w:rPr>
        <w:t>И</w:t>
      </w:r>
      <w:r w:rsidRPr="00D00097">
        <w:rPr>
          <w:rFonts w:ascii="Arial" w:hAnsi="Arial" w:cs="Arial"/>
          <w:sz w:val="16"/>
          <w:szCs w:val="16"/>
        </w:rPr>
        <w:t xml:space="preserve">нспекции должен оформить Уведомление о несоответствии, в котором приводится описание выявленного несоответствия, мероприятия и даты по устранению несоответствий. </w:t>
      </w:r>
      <w:r w:rsidR="00EC5BC3" w:rsidRPr="00D00097">
        <w:rPr>
          <w:rFonts w:ascii="Arial" w:hAnsi="Arial" w:cs="Arial"/>
          <w:sz w:val="16"/>
          <w:szCs w:val="16"/>
        </w:rPr>
        <w:t xml:space="preserve">При оформлении </w:t>
      </w:r>
      <w:r w:rsidR="00675D78" w:rsidRPr="00D00097">
        <w:rPr>
          <w:rFonts w:ascii="Arial" w:hAnsi="Arial" w:cs="Arial"/>
          <w:sz w:val="16"/>
          <w:szCs w:val="16"/>
        </w:rPr>
        <w:t>Уведомлений</w:t>
      </w:r>
      <w:r w:rsidR="00EC5BC3" w:rsidRPr="00D00097">
        <w:rPr>
          <w:rFonts w:ascii="Arial" w:hAnsi="Arial" w:cs="Arial"/>
          <w:sz w:val="16"/>
          <w:szCs w:val="16"/>
        </w:rPr>
        <w:t xml:space="preserve"> о несоответствии рекомендуется использовать типовую </w:t>
      </w:r>
      <w:r w:rsidR="00675D78" w:rsidRPr="00D00097">
        <w:rPr>
          <w:rFonts w:ascii="Arial" w:hAnsi="Arial" w:cs="Arial"/>
          <w:sz w:val="16"/>
          <w:szCs w:val="16"/>
        </w:rPr>
        <w:t>формулировку</w:t>
      </w:r>
      <w:r w:rsidR="00EC5BC3" w:rsidRPr="00D00097">
        <w:rPr>
          <w:rFonts w:ascii="Arial" w:hAnsi="Arial" w:cs="Arial"/>
          <w:sz w:val="16"/>
          <w:szCs w:val="16"/>
        </w:rPr>
        <w:t>:</w:t>
      </w:r>
      <w:r w:rsidR="009D5CBF" w:rsidRPr="00D00097">
        <w:rPr>
          <w:rFonts w:ascii="Arial" w:hAnsi="Arial" w:cs="Arial"/>
          <w:sz w:val="16"/>
          <w:szCs w:val="16"/>
        </w:rPr>
        <w:t xml:space="preserve"> </w:t>
      </w:r>
    </w:p>
    <w:p w14:paraId="69D1415C" w14:textId="77777777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материалов, комплектующих, полуфабрикатов, покупных изделий;</w:t>
      </w:r>
    </w:p>
    <w:p w14:paraId="06DD3364" w14:textId="7CEEA232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по результатам разрушающих испытаний; </w:t>
      </w:r>
    </w:p>
    <w:p w14:paraId="7F1100E4" w14:textId="7959D8C0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по результатам термообработки; </w:t>
      </w:r>
    </w:p>
    <w:p w14:paraId="4C37B5CE" w14:textId="7CB67770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по результатам мех.обработки; </w:t>
      </w:r>
    </w:p>
    <w:p w14:paraId="6A607E17" w14:textId="7DF57288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по результатам сварки, наплавки, пайки; </w:t>
      </w:r>
    </w:p>
    <w:p w14:paraId="23ECE1B3" w14:textId="19945199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по результатам неразрушающих испытаний;</w:t>
      </w:r>
    </w:p>
    <w:p w14:paraId="641EB12E" w14:textId="77777777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по результатам сборки;</w:t>
      </w:r>
    </w:p>
    <w:p w14:paraId="6C059072" w14:textId="77777777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маркировки;</w:t>
      </w:r>
    </w:p>
    <w:p w14:paraId="730C3A87" w14:textId="77777777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консервации;</w:t>
      </w:r>
    </w:p>
    <w:p w14:paraId="5339047E" w14:textId="7A67D7E1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окраски; </w:t>
      </w:r>
    </w:p>
    <w:p w14:paraId="3059ECCE" w14:textId="3FA28C73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упаковки; </w:t>
      </w:r>
    </w:p>
    <w:p w14:paraId="6CBBE377" w14:textId="77777777" w:rsidR="00445081" w:rsidRDefault="009D5CBF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комплектации;</w:t>
      </w:r>
    </w:p>
    <w:p w14:paraId="0EE12822" w14:textId="77777777" w:rsidR="00445081" w:rsidRDefault="00D50FC8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445081">
        <w:rPr>
          <w:rFonts w:ascii="Arial" w:hAnsi="Arial" w:cs="Arial"/>
          <w:i/>
          <w:sz w:val="16"/>
          <w:szCs w:val="16"/>
        </w:rPr>
        <w:t>Несоответствие погрузки</w:t>
      </w:r>
      <w:r w:rsidR="00445081">
        <w:rPr>
          <w:rFonts w:ascii="Arial" w:hAnsi="Arial" w:cs="Arial"/>
          <w:i/>
          <w:sz w:val="16"/>
          <w:szCs w:val="16"/>
        </w:rPr>
        <w:t>.</w:t>
      </w:r>
    </w:p>
    <w:p w14:paraId="49998EE0" w14:textId="4A81506A" w:rsidR="00424026" w:rsidRPr="00445081" w:rsidRDefault="00424026" w:rsidP="00445081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445081">
        <w:rPr>
          <w:rFonts w:ascii="Arial" w:hAnsi="Arial" w:cs="Arial"/>
          <w:sz w:val="16"/>
          <w:szCs w:val="16"/>
        </w:rPr>
        <w:t xml:space="preserve">Уведомление о несоответствии с подписью/отметкой об ознакомлении ответственного лица Предприятия-изготовителя, предоставляется </w:t>
      </w:r>
      <w:r w:rsidR="00EC5BC3" w:rsidRPr="00445081">
        <w:rPr>
          <w:rFonts w:ascii="Arial" w:hAnsi="Arial" w:cs="Arial"/>
          <w:sz w:val="16"/>
          <w:szCs w:val="16"/>
        </w:rPr>
        <w:t xml:space="preserve">Инспекцией </w:t>
      </w:r>
      <w:r w:rsidRPr="00445081">
        <w:rPr>
          <w:rFonts w:ascii="Arial" w:hAnsi="Arial" w:cs="Arial"/>
          <w:sz w:val="16"/>
          <w:szCs w:val="16"/>
        </w:rPr>
        <w:t xml:space="preserve">Заказчику/Покупателю для рассмотрения и определения критичности выявленного Несоответствия. Заказчик/Покупатель </w:t>
      </w:r>
      <w:r w:rsidR="00445081" w:rsidRPr="00445081">
        <w:rPr>
          <w:rFonts w:ascii="Arial" w:hAnsi="Arial" w:cs="Arial"/>
          <w:sz w:val="16"/>
          <w:szCs w:val="16"/>
        </w:rPr>
        <w:t>в течение</w:t>
      </w:r>
      <w:r w:rsidRPr="00445081">
        <w:rPr>
          <w:rFonts w:ascii="Arial" w:hAnsi="Arial" w:cs="Arial"/>
          <w:sz w:val="16"/>
          <w:szCs w:val="16"/>
        </w:rPr>
        <w:t xml:space="preserve"> 5 рабочих дней после получения Уведомления о несоответствии должен предоставить Инспекции Решение о несоответствии.</w:t>
      </w:r>
    </w:p>
    <w:p w14:paraId="230AF9F3" w14:textId="77777777" w:rsidR="00424026" w:rsidRPr="00D00097" w:rsidRDefault="00424026" w:rsidP="00D04763">
      <w:pPr>
        <w:pStyle w:val="a9"/>
        <w:numPr>
          <w:ilvl w:val="0"/>
          <w:numId w:val="20"/>
        </w:numPr>
        <w:jc w:val="both"/>
        <w:rPr>
          <w:rFonts w:ascii="Arial" w:hAnsi="Arial" w:cs="Arial"/>
          <w:b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Предприятие-</w:t>
      </w:r>
      <w:r w:rsidR="00EC5BC3" w:rsidRPr="00D00097">
        <w:rPr>
          <w:rFonts w:ascii="Arial" w:hAnsi="Arial" w:cs="Arial"/>
          <w:sz w:val="16"/>
          <w:szCs w:val="16"/>
        </w:rPr>
        <w:t>изготовитель</w:t>
      </w:r>
      <w:r w:rsidRPr="00D00097">
        <w:rPr>
          <w:rFonts w:ascii="Arial" w:hAnsi="Arial" w:cs="Arial"/>
          <w:sz w:val="16"/>
          <w:szCs w:val="16"/>
        </w:rPr>
        <w:t xml:space="preserve"> должен реализовать решение по выявленному </w:t>
      </w:r>
      <w:r w:rsidR="00EC5BC3" w:rsidRPr="00D00097">
        <w:rPr>
          <w:rFonts w:ascii="Arial" w:hAnsi="Arial" w:cs="Arial"/>
          <w:sz w:val="16"/>
          <w:szCs w:val="16"/>
        </w:rPr>
        <w:t>Несоответствию</w:t>
      </w:r>
      <w:r w:rsidRPr="00D00097">
        <w:rPr>
          <w:rFonts w:ascii="Arial" w:hAnsi="Arial" w:cs="Arial"/>
          <w:sz w:val="16"/>
          <w:szCs w:val="16"/>
        </w:rPr>
        <w:t xml:space="preserve"> </w:t>
      </w:r>
      <w:r w:rsidR="00EC5BC3" w:rsidRPr="00D00097">
        <w:rPr>
          <w:rFonts w:ascii="Arial" w:hAnsi="Arial" w:cs="Arial"/>
          <w:sz w:val="16"/>
          <w:szCs w:val="16"/>
        </w:rPr>
        <w:t>в сроки,</w:t>
      </w:r>
      <w:r w:rsidRPr="00D00097">
        <w:rPr>
          <w:rFonts w:ascii="Arial" w:hAnsi="Arial" w:cs="Arial"/>
          <w:sz w:val="16"/>
          <w:szCs w:val="16"/>
        </w:rPr>
        <w:t xml:space="preserve"> указанные в Уведомлении о несоответствии.</w:t>
      </w:r>
    </w:p>
    <w:p w14:paraId="77239932" w14:textId="77777777" w:rsidR="00424026" w:rsidRPr="00D00097" w:rsidRDefault="00424026" w:rsidP="00D04763">
      <w:pPr>
        <w:pStyle w:val="a9"/>
        <w:numPr>
          <w:ilvl w:val="0"/>
          <w:numId w:val="20"/>
        </w:numPr>
        <w:jc w:val="both"/>
        <w:rPr>
          <w:rFonts w:ascii="Arial" w:hAnsi="Arial" w:cs="Arial"/>
          <w:b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После реализации решения по выявленному Несоответствию проводится повторный контроль</w:t>
      </w:r>
      <w:r w:rsidR="00EC5BC3" w:rsidRPr="00D00097">
        <w:rPr>
          <w:rFonts w:ascii="Arial" w:hAnsi="Arial" w:cs="Arial"/>
          <w:sz w:val="16"/>
          <w:szCs w:val="16"/>
        </w:rPr>
        <w:t>. Если при повторном контроле Инспекция подтверждает устранение Несоответствия, то этот факт фиксируется в Уведомлении о несоответствии, и оно считается «снятым».</w:t>
      </w:r>
    </w:p>
    <w:p w14:paraId="2BB8FCAA" w14:textId="40CD502F" w:rsidR="005D2C20" w:rsidRPr="00D00097" w:rsidRDefault="005D2C20" w:rsidP="00D04763">
      <w:pPr>
        <w:ind w:left="720" w:hanging="360"/>
        <w:jc w:val="both"/>
        <w:rPr>
          <w:rFonts w:ascii="Arial" w:hAnsi="Arial" w:cs="Arial"/>
          <w:sz w:val="16"/>
          <w:szCs w:val="16"/>
        </w:rPr>
      </w:pPr>
    </w:p>
    <w:p w14:paraId="6B14720E" w14:textId="51065C5C" w:rsidR="00322B08" w:rsidRPr="00445081" w:rsidRDefault="00D04763" w:rsidP="00445081">
      <w:pPr>
        <w:jc w:val="both"/>
        <w:rPr>
          <w:rFonts w:ascii="Arial" w:hAnsi="Arial" w:cs="Arial"/>
          <w:b/>
          <w:sz w:val="16"/>
          <w:szCs w:val="16"/>
        </w:rPr>
      </w:pPr>
      <w:bookmarkStart w:id="10" w:name="_Hlk84856275"/>
      <w:r w:rsidRPr="00445081">
        <w:rPr>
          <w:rFonts w:ascii="Arial" w:hAnsi="Arial" w:cs="Arial"/>
          <w:b/>
          <w:sz w:val="16"/>
          <w:szCs w:val="16"/>
        </w:rPr>
        <w:t>Технические требования:</w:t>
      </w:r>
    </w:p>
    <w:p w14:paraId="6B18B399" w14:textId="7EA7D20D" w:rsidR="00D04763" w:rsidRPr="00BE702D" w:rsidRDefault="00D04763" w:rsidP="00BE702D">
      <w:pPr>
        <w:pStyle w:val="a9"/>
        <w:numPr>
          <w:ilvl w:val="0"/>
          <w:numId w:val="28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С целью предотвращения применения при изготовлении Товара контрафактной продукции, закупаемые Поставщиком у дилеров/посреднических фирм комплектующие и материалы, а именно: металлопрокат, трубная продукция, соединительные детали трубопроводов, должны быть подтверждены результатами верификации (письмами Производителей, декларирующими подлинность продукции и сертификатов качества на нее). При закупке комплектующих и материалов, а именно: металлопроката, трубной продукции,</w:t>
      </w:r>
      <w:r w:rsidRPr="00BE702D">
        <w:rPr>
          <w:rFonts w:ascii="Arial" w:hAnsi="Arial" w:cs="Arial"/>
          <w:sz w:val="16"/>
          <w:szCs w:val="16"/>
        </w:rPr>
        <w:t xml:space="preserve"> соединительных деталей трубопроводов, непосредственно у самих Изготовителей, Продавец должен подтвердить этот факт договорами, товарно-сопроводительными документами и сертификатами качества</w:t>
      </w:r>
      <w:r w:rsidR="00265686" w:rsidRPr="00BE702D">
        <w:rPr>
          <w:rFonts w:ascii="Arial" w:hAnsi="Arial" w:cs="Arial"/>
          <w:sz w:val="16"/>
          <w:szCs w:val="16"/>
        </w:rPr>
        <w:t>;</w:t>
      </w:r>
      <w:r w:rsidRPr="00BE702D">
        <w:rPr>
          <w:rFonts w:ascii="Arial" w:hAnsi="Arial" w:cs="Arial"/>
          <w:sz w:val="16"/>
          <w:szCs w:val="16"/>
        </w:rPr>
        <w:t xml:space="preserve"> </w:t>
      </w:r>
    </w:p>
    <w:p w14:paraId="213143EF" w14:textId="60DB6B8C" w:rsidR="00445081" w:rsidRDefault="00445081" w:rsidP="00445081">
      <w:pPr>
        <w:pStyle w:val="a9"/>
        <w:numPr>
          <w:ilvl w:val="0"/>
          <w:numId w:val="28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Поставщик обязан предоставить Покупателю или его полномочному представителю результаты верификации комплектующих и материалов, используемых при изготовлении Товара</w:t>
      </w:r>
      <w:r w:rsidR="00265686">
        <w:rPr>
          <w:rFonts w:ascii="Arial" w:hAnsi="Arial" w:cs="Arial"/>
          <w:sz w:val="16"/>
          <w:szCs w:val="16"/>
        </w:rPr>
        <w:t>;</w:t>
      </w:r>
    </w:p>
    <w:p w14:paraId="0399719E" w14:textId="0053AC4F" w:rsidR="00445081" w:rsidRDefault="00445081" w:rsidP="00445081">
      <w:pPr>
        <w:pStyle w:val="a9"/>
        <w:numPr>
          <w:ilvl w:val="0"/>
          <w:numId w:val="28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Поставщик обязан предоставить Покупателю или его полномочному представителю результаты</w:t>
      </w:r>
      <w:r>
        <w:rPr>
          <w:rFonts w:ascii="Arial" w:hAnsi="Arial" w:cs="Arial"/>
          <w:sz w:val="16"/>
          <w:szCs w:val="16"/>
        </w:rPr>
        <w:t xml:space="preserve"> входного контроля, содержащие:</w:t>
      </w:r>
    </w:p>
    <w:p w14:paraId="5980256D" w14:textId="2EC3370D" w:rsidR="00445081" w:rsidRDefault="00445081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445081">
        <w:rPr>
          <w:rFonts w:ascii="Arial" w:hAnsi="Arial" w:cs="Arial"/>
          <w:i/>
          <w:sz w:val="16"/>
          <w:szCs w:val="16"/>
        </w:rPr>
        <w:lastRenderedPageBreak/>
        <w:t>Механические статические испытания</w:t>
      </w:r>
      <w:r>
        <w:rPr>
          <w:rFonts w:ascii="Arial" w:hAnsi="Arial" w:cs="Arial"/>
          <w:i/>
          <w:sz w:val="16"/>
          <w:szCs w:val="16"/>
        </w:rPr>
        <w:t>;</w:t>
      </w:r>
    </w:p>
    <w:p w14:paraId="7ADB2309" w14:textId="446C504F" w:rsidR="00445081" w:rsidRPr="00445081" w:rsidRDefault="00445081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445081">
        <w:rPr>
          <w:rFonts w:ascii="Arial" w:hAnsi="Arial" w:cs="Arial"/>
          <w:i/>
          <w:sz w:val="16"/>
          <w:szCs w:val="16"/>
        </w:rPr>
        <w:t>Механические динамические испытания;</w:t>
      </w:r>
    </w:p>
    <w:p w14:paraId="1223C82A" w14:textId="0858B33E" w:rsidR="00445081" w:rsidRDefault="00445081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445081">
        <w:rPr>
          <w:rFonts w:ascii="Arial" w:hAnsi="Arial" w:cs="Arial"/>
          <w:i/>
          <w:sz w:val="16"/>
          <w:szCs w:val="16"/>
        </w:rPr>
        <w:t>Измерения твердости</w:t>
      </w:r>
      <w:r>
        <w:rPr>
          <w:rFonts w:ascii="Arial" w:hAnsi="Arial" w:cs="Arial"/>
          <w:i/>
          <w:sz w:val="16"/>
          <w:szCs w:val="16"/>
        </w:rPr>
        <w:t>;</w:t>
      </w:r>
    </w:p>
    <w:p w14:paraId="4DE10646" w14:textId="53E0367F" w:rsidR="00445081" w:rsidRPr="00445081" w:rsidRDefault="00445081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И</w:t>
      </w:r>
      <w:r w:rsidRPr="00445081">
        <w:rPr>
          <w:rFonts w:ascii="Arial" w:hAnsi="Arial" w:cs="Arial"/>
          <w:i/>
          <w:sz w:val="16"/>
          <w:szCs w:val="16"/>
        </w:rPr>
        <w:t>сследования структуры материалов</w:t>
      </w:r>
      <w:r>
        <w:rPr>
          <w:rFonts w:ascii="Arial" w:hAnsi="Arial" w:cs="Arial"/>
          <w:i/>
          <w:sz w:val="16"/>
          <w:szCs w:val="16"/>
        </w:rPr>
        <w:t xml:space="preserve"> (в случае наличия</w:t>
      </w:r>
      <w:r w:rsidR="00265686">
        <w:rPr>
          <w:rFonts w:ascii="Arial" w:hAnsi="Arial" w:cs="Arial"/>
          <w:i/>
          <w:sz w:val="16"/>
          <w:szCs w:val="16"/>
        </w:rPr>
        <w:t xml:space="preserve"> требований в ОЛ, ТЗ, КД, НД</w:t>
      </w:r>
      <w:r>
        <w:rPr>
          <w:rFonts w:ascii="Arial" w:hAnsi="Arial" w:cs="Arial"/>
          <w:i/>
          <w:sz w:val="16"/>
          <w:szCs w:val="16"/>
        </w:rPr>
        <w:t>)</w:t>
      </w:r>
      <w:r w:rsidR="00265686">
        <w:rPr>
          <w:rFonts w:ascii="Arial" w:hAnsi="Arial" w:cs="Arial"/>
          <w:i/>
          <w:sz w:val="16"/>
          <w:szCs w:val="16"/>
        </w:rPr>
        <w:t>.</w:t>
      </w:r>
    </w:p>
    <w:bookmarkEnd w:id="10"/>
    <w:p w14:paraId="766358CF" w14:textId="4C6C53DD" w:rsidR="00911E6F" w:rsidRDefault="00911E6F" w:rsidP="00911E6F">
      <w:pPr>
        <w:jc w:val="both"/>
        <w:rPr>
          <w:rFonts w:ascii="Arial" w:hAnsi="Arial" w:cs="Arial"/>
          <w:sz w:val="16"/>
          <w:szCs w:val="16"/>
        </w:rPr>
      </w:pPr>
    </w:p>
    <w:p w14:paraId="73C03B34" w14:textId="77777777" w:rsidR="00911E6F" w:rsidRPr="00911E6F" w:rsidRDefault="00911E6F" w:rsidP="00911E6F">
      <w:pPr>
        <w:pStyle w:val="a9"/>
        <w:jc w:val="both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Сокращения:</w:t>
      </w:r>
    </w:p>
    <w:p w14:paraId="30AC378C" w14:textId="501A3C22" w:rsidR="00911E6F" w:rsidRDefault="00911E6F" w:rsidP="00911E6F">
      <w:pPr>
        <w:pStyle w:val="a9"/>
        <w:jc w:val="both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ППИ - план проверок и инспекций (план контроля качества изготовления) продукции.</w:t>
      </w:r>
    </w:p>
    <w:p w14:paraId="1981B474" w14:textId="528DFD2F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ПСИ - </w:t>
      </w:r>
      <w:r w:rsidRPr="00D00097">
        <w:rPr>
          <w:rFonts w:ascii="Arial" w:hAnsi="Arial" w:cs="Arial"/>
          <w:sz w:val="16"/>
          <w:szCs w:val="16"/>
        </w:rPr>
        <w:t>Приемо-сдаточные испытания</w:t>
      </w:r>
      <w:r>
        <w:rPr>
          <w:rFonts w:ascii="Arial" w:hAnsi="Arial" w:cs="Arial"/>
          <w:sz w:val="16"/>
          <w:szCs w:val="16"/>
        </w:rPr>
        <w:t>.</w:t>
      </w:r>
    </w:p>
    <w:p w14:paraId="59DBC0DD" w14:textId="2C36DDF3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НТД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нормативная и техническая документация.</w:t>
      </w:r>
    </w:p>
    <w:p w14:paraId="5E82B14E" w14:textId="4FED8001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КД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конструкторская документация.</w:t>
      </w:r>
    </w:p>
    <w:p w14:paraId="56D8E110" w14:textId="65548033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УЗК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ультразвуковой контроль.</w:t>
      </w:r>
    </w:p>
    <w:p w14:paraId="593F19F3" w14:textId="75C71C8F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ЦД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цветная дефектоскопия.</w:t>
      </w:r>
    </w:p>
    <w:p w14:paraId="64D351C5" w14:textId="77777777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МПД – магнитопорошковая дефектоскопия.</w:t>
      </w:r>
    </w:p>
    <w:p w14:paraId="19F4F23F" w14:textId="729F99B3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РК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радиографический контроль.</w:t>
      </w:r>
    </w:p>
    <w:p w14:paraId="23A24F23" w14:textId="77777777" w:rsid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ВИК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визуальный и измерительный контроль.</w:t>
      </w:r>
    </w:p>
    <w:p w14:paraId="71C208EB" w14:textId="7793B700" w:rsid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 xml:space="preserve">ОЛ </w:t>
      </w:r>
      <w:r>
        <w:rPr>
          <w:rFonts w:ascii="Arial" w:hAnsi="Arial" w:cs="Arial"/>
          <w:sz w:val="16"/>
          <w:szCs w:val="16"/>
        </w:rPr>
        <w:t>– Опросный лист.</w:t>
      </w:r>
    </w:p>
    <w:p w14:paraId="4E153E5C" w14:textId="6A21E447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ТЗ – Техническое задание</w:t>
      </w:r>
    </w:p>
    <w:p w14:paraId="2E176E0F" w14:textId="53275612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КД – Конструкторская документация</w:t>
      </w:r>
    </w:p>
    <w:p w14:paraId="19A1EAFA" w14:textId="0DEC4015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НД – Нормативная документация</w:t>
      </w:r>
      <w:r w:rsidRPr="00911E6F">
        <w:rPr>
          <w:rFonts w:ascii="Arial" w:hAnsi="Arial" w:cs="Arial"/>
          <w:sz w:val="16"/>
          <w:szCs w:val="16"/>
        </w:rPr>
        <w:br/>
      </w:r>
    </w:p>
    <w:sectPr w:rsidR="00911E6F" w:rsidRPr="00911E6F" w:rsidSect="00EB36BC">
      <w:headerReference w:type="default" r:id="rId11"/>
      <w:footerReference w:type="default" r:id="rId12"/>
      <w:footerReference w:type="first" r:id="rId13"/>
      <w:pgSz w:w="16840" w:h="11907" w:orient="landscape" w:code="9"/>
      <w:pgMar w:top="284" w:right="567" w:bottom="567" w:left="56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D0B4" w14:textId="77777777" w:rsidR="00216927" w:rsidRDefault="00216927" w:rsidP="00D14EB5">
      <w:r>
        <w:separator/>
      </w:r>
    </w:p>
  </w:endnote>
  <w:endnote w:type="continuationSeparator" w:id="0">
    <w:p w14:paraId="2C7209CE" w14:textId="77777777" w:rsidR="00216927" w:rsidRDefault="00216927" w:rsidP="00D1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21F5" w14:textId="7514B413" w:rsidR="00216927" w:rsidRPr="00D50FC8" w:rsidRDefault="00216927">
    <w:pPr>
      <w:pStyle w:val="a5"/>
      <w:jc w:val="right"/>
      <w:rPr>
        <w:rFonts w:ascii="Arial" w:hAnsi="Arial" w:cs="Arial"/>
        <w:sz w:val="16"/>
        <w:szCs w:val="16"/>
      </w:rPr>
    </w:pPr>
    <w:r w:rsidRPr="00D50FC8">
      <w:rPr>
        <w:rFonts w:ascii="Arial" w:hAnsi="Arial" w:cs="Arial"/>
        <w:sz w:val="16"/>
        <w:szCs w:val="16"/>
      </w:rPr>
      <w:t xml:space="preserve">Стр. </w:t>
    </w:r>
    <w:sdt>
      <w:sdtPr>
        <w:rPr>
          <w:rFonts w:ascii="Arial" w:hAnsi="Arial" w:cs="Arial"/>
          <w:sz w:val="16"/>
          <w:szCs w:val="16"/>
        </w:rPr>
        <w:id w:val="69016807"/>
        <w:docPartObj>
          <w:docPartGallery w:val="Page Numbers (Bottom of Page)"/>
          <w:docPartUnique/>
        </w:docPartObj>
      </w:sdtPr>
      <w:sdtEndPr/>
      <w:sdtContent>
        <w:r w:rsidRPr="00D50FC8">
          <w:rPr>
            <w:rFonts w:ascii="Arial" w:hAnsi="Arial" w:cs="Arial"/>
            <w:sz w:val="16"/>
            <w:szCs w:val="16"/>
          </w:rPr>
          <w:fldChar w:fldCharType="begin"/>
        </w:r>
        <w:r w:rsidRPr="00D50FC8">
          <w:rPr>
            <w:rFonts w:ascii="Arial" w:hAnsi="Arial" w:cs="Arial"/>
            <w:sz w:val="16"/>
            <w:szCs w:val="16"/>
          </w:rPr>
          <w:instrText>PAGE   \* MERGEFORMAT</w:instrText>
        </w:r>
        <w:r w:rsidRPr="00D50FC8">
          <w:rPr>
            <w:rFonts w:ascii="Arial" w:hAnsi="Arial" w:cs="Arial"/>
            <w:sz w:val="16"/>
            <w:szCs w:val="16"/>
          </w:rPr>
          <w:fldChar w:fldCharType="separate"/>
        </w:r>
        <w:r w:rsidR="001A473B">
          <w:rPr>
            <w:rFonts w:ascii="Arial" w:hAnsi="Arial" w:cs="Arial"/>
            <w:noProof/>
            <w:sz w:val="16"/>
            <w:szCs w:val="16"/>
          </w:rPr>
          <w:t>5</w:t>
        </w:r>
        <w:r w:rsidRPr="00D50FC8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7191ACCA" w14:textId="77777777" w:rsidR="00216927" w:rsidRDefault="002169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0752" w14:textId="44D36BB8" w:rsidR="00216927" w:rsidRPr="00D50FC8" w:rsidRDefault="00216927">
    <w:pPr>
      <w:pStyle w:val="a5"/>
      <w:jc w:val="right"/>
      <w:rPr>
        <w:rFonts w:ascii="Arial" w:hAnsi="Arial" w:cs="Arial"/>
        <w:b/>
        <w:sz w:val="16"/>
        <w:szCs w:val="16"/>
      </w:rPr>
    </w:pPr>
    <w:r w:rsidRPr="00D50FC8">
      <w:rPr>
        <w:rFonts w:ascii="Arial" w:hAnsi="Arial" w:cs="Arial"/>
        <w:b/>
        <w:sz w:val="16"/>
        <w:szCs w:val="16"/>
      </w:rPr>
      <w:t xml:space="preserve">Стр. </w:t>
    </w:r>
    <w:sdt>
      <w:sdtPr>
        <w:rPr>
          <w:rFonts w:ascii="Arial" w:hAnsi="Arial" w:cs="Arial"/>
          <w:b/>
          <w:sz w:val="16"/>
          <w:szCs w:val="16"/>
        </w:rPr>
        <w:id w:val="251781093"/>
        <w:docPartObj>
          <w:docPartGallery w:val="Page Numbers (Bottom of Page)"/>
          <w:docPartUnique/>
        </w:docPartObj>
      </w:sdtPr>
      <w:sdtEndPr/>
      <w:sdtContent>
        <w:r w:rsidRPr="00D50FC8">
          <w:rPr>
            <w:rFonts w:ascii="Arial" w:hAnsi="Arial" w:cs="Arial"/>
            <w:b/>
            <w:sz w:val="16"/>
            <w:szCs w:val="16"/>
          </w:rPr>
          <w:fldChar w:fldCharType="begin"/>
        </w:r>
        <w:r w:rsidRPr="00D50FC8">
          <w:rPr>
            <w:rFonts w:ascii="Arial" w:hAnsi="Arial" w:cs="Arial"/>
            <w:b/>
            <w:sz w:val="16"/>
            <w:szCs w:val="16"/>
          </w:rPr>
          <w:instrText>PAGE   \* MERGEFORMAT</w:instrText>
        </w:r>
        <w:r w:rsidRPr="00D50FC8">
          <w:rPr>
            <w:rFonts w:ascii="Arial" w:hAnsi="Arial" w:cs="Arial"/>
            <w:b/>
            <w:sz w:val="16"/>
            <w:szCs w:val="16"/>
          </w:rPr>
          <w:fldChar w:fldCharType="separate"/>
        </w:r>
        <w:r w:rsidR="001A473B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D50FC8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  <w:p w14:paraId="283E0DC5" w14:textId="77777777" w:rsidR="00216927" w:rsidRPr="00D50FC8" w:rsidRDefault="00216927">
    <w:pPr>
      <w:pStyle w:val="a5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E9A2" w14:textId="77777777" w:rsidR="00216927" w:rsidRDefault="00216927" w:rsidP="00D14EB5">
      <w:r>
        <w:separator/>
      </w:r>
    </w:p>
  </w:footnote>
  <w:footnote w:type="continuationSeparator" w:id="0">
    <w:p w14:paraId="2E9EB427" w14:textId="77777777" w:rsidR="00216927" w:rsidRDefault="00216927" w:rsidP="00D1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2" w:type="dxa"/>
      <w:tblInd w:w="-28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6"/>
      <w:gridCol w:w="3613"/>
      <w:gridCol w:w="1701"/>
      <w:gridCol w:w="5884"/>
      <w:gridCol w:w="2618"/>
    </w:tblGrid>
    <w:tr w:rsidR="00216927" w:rsidRPr="00EC375B" w14:paraId="153053A4" w14:textId="77777777" w:rsidTr="007C729C">
      <w:trPr>
        <w:cantSplit/>
        <w:trHeight w:val="131"/>
      </w:trPr>
      <w:tc>
        <w:tcPr>
          <w:tcW w:w="1630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DD4F1A" w14:textId="77777777" w:rsidR="00216927" w:rsidRPr="00EC375B" w:rsidRDefault="00216927" w:rsidP="0007055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ПЛАН ПРОВЕРОК И ИНСПЕКЦИЙ (ПЛАН КОНТРОЛЯ КАЧЕСТВА ИЗГОТОВЛЕНИЯ) ПРОДУКЦИИ</w:t>
          </w:r>
        </w:p>
      </w:tc>
    </w:tr>
    <w:tr w:rsidR="00216927" w:rsidRPr="00EC375B" w14:paraId="4E7EB96E" w14:textId="77777777" w:rsidTr="007C729C">
      <w:trPr>
        <w:cantSplit/>
        <w:trHeight w:val="319"/>
      </w:trPr>
      <w:tc>
        <w:tcPr>
          <w:tcW w:w="2486" w:type="dxa"/>
          <w:tcBorders>
            <w:top w:val="single" w:sz="4" w:space="0" w:color="auto"/>
            <w:left w:val="single" w:sz="4" w:space="0" w:color="auto"/>
            <w:right w:val="nil"/>
          </w:tcBorders>
        </w:tcPr>
        <w:p w14:paraId="7A058115" w14:textId="63CA1C62" w:rsidR="00216927" w:rsidRPr="002A35A0" w:rsidRDefault="00216927" w:rsidP="00040D99">
          <w:pPr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F15DB5">
            <w:rPr>
              <w:rFonts w:ascii="Arial" w:eastAsia="Calibri" w:hAnsi="Arial" w:cs="Arial"/>
              <w:b/>
              <w:sz w:val="14"/>
              <w:szCs w:val="14"/>
              <w:lang w:eastAsia="zh-CN"/>
            </w:rPr>
            <w:t>Заказчик</w:t>
          </w:r>
          <w:r w:rsidRPr="00EC375B">
            <w:rPr>
              <w:rFonts w:ascii="Arial" w:hAnsi="Arial" w:cs="Arial"/>
              <w:b/>
              <w:sz w:val="14"/>
              <w:szCs w:val="14"/>
            </w:rPr>
            <w:t>/Покупатель</w:t>
          </w:r>
        </w:p>
      </w:tc>
      <w:tc>
        <w:tcPr>
          <w:tcW w:w="3613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</w:tcPr>
        <w:p w14:paraId="4035FFE9" w14:textId="77777777" w:rsidR="00216927" w:rsidRPr="001F7EC7" w:rsidRDefault="00216927" w:rsidP="00CD7352">
          <w:pPr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permStart w:id="1332561332" w:edGrp="everyone"/>
          <w:r w:rsidRPr="001F7EC7">
            <w:rPr>
              <w:rFonts w:ascii="Arial" w:hAnsi="Arial" w:cs="Arial"/>
              <w:color w:val="7F7F7F" w:themeColor="text1" w:themeTint="80"/>
              <w:sz w:val="12"/>
              <w:szCs w:val="12"/>
            </w:rPr>
            <w:t>(наименования Организации Покупателя)</w:t>
          </w:r>
          <w:permEnd w:id="1332561332"/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72A75C17" w14:textId="4309D190" w:rsidR="00216927" w:rsidRPr="00EC375B" w:rsidRDefault="00216927" w:rsidP="00CD7352">
          <w:pPr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Продукция</w:t>
          </w:r>
          <w:r>
            <w:rPr>
              <w:rFonts w:ascii="Arial" w:hAnsi="Arial" w:cs="Arial"/>
              <w:b/>
              <w:sz w:val="14"/>
              <w:szCs w:val="14"/>
            </w:rPr>
            <w:t xml:space="preserve">:    </w:t>
          </w:r>
        </w:p>
      </w:tc>
      <w:tc>
        <w:tcPr>
          <w:tcW w:w="5884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84E561" w14:textId="47F24086" w:rsidR="00216927" w:rsidRPr="00EC375B" w:rsidRDefault="00216927" w:rsidP="0036366A">
          <w:pPr>
            <w:pStyle w:val="a9"/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permStart w:id="1538262958" w:edGrp="everyone"/>
          <w:r>
            <w:rPr>
              <w:rFonts w:ascii="Arial" w:hAnsi="Arial" w:cs="Arial"/>
              <w:sz w:val="14"/>
              <w:szCs w:val="14"/>
            </w:rPr>
            <w:t xml:space="preserve">   </w:t>
          </w:r>
          <w:permEnd w:id="1538262958"/>
        </w:p>
      </w:tc>
      <w:tc>
        <w:tcPr>
          <w:tcW w:w="26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A607A01" w14:textId="214EB252" w:rsidR="00216927" w:rsidRPr="00EC375B" w:rsidRDefault="00216927" w:rsidP="0007055C">
          <w:pPr>
            <w:rPr>
              <w:rFonts w:ascii="Arial" w:hAnsi="Arial" w:cs="Arial"/>
              <w:sz w:val="14"/>
              <w:szCs w:val="14"/>
            </w:rPr>
          </w:pPr>
          <w:permStart w:id="107765412" w:edGrp="everyone"/>
          <w:r>
            <w:rPr>
              <w:rFonts w:ascii="Arial" w:hAnsi="Arial" w:cs="Arial"/>
              <w:b/>
              <w:sz w:val="14"/>
              <w:szCs w:val="14"/>
            </w:rPr>
            <w:t>№ ПКК: _________</w:t>
          </w:r>
        </w:p>
        <w:p w14:paraId="023541F2" w14:textId="77777777" w:rsidR="00216927" w:rsidRPr="00EC375B" w:rsidRDefault="00216927" w:rsidP="0007055C">
          <w:pPr>
            <w:rPr>
              <w:rFonts w:ascii="Arial" w:hAnsi="Arial" w:cs="Arial"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Издание:</w:t>
          </w:r>
          <w:r>
            <w:rPr>
              <w:rFonts w:ascii="Arial" w:hAnsi="Arial" w:cs="Arial"/>
              <w:sz w:val="14"/>
              <w:szCs w:val="14"/>
            </w:rPr>
            <w:t xml:space="preserve"> ________</w:t>
          </w:r>
        </w:p>
        <w:p w14:paraId="502FA2A0" w14:textId="77777777" w:rsidR="00216927" w:rsidRPr="00EC375B" w:rsidRDefault="00216927" w:rsidP="0036366A">
          <w:pPr>
            <w:rPr>
              <w:rFonts w:ascii="Arial" w:hAnsi="Arial" w:cs="Arial"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Ред.:</w:t>
          </w:r>
          <w:r w:rsidRPr="00EC375B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____________</w:t>
          </w:r>
          <w:permEnd w:id="107765412"/>
        </w:p>
      </w:tc>
    </w:tr>
    <w:tr w:rsidR="00216927" w:rsidRPr="00EC375B" w14:paraId="5E33198D" w14:textId="77777777" w:rsidTr="007C729C">
      <w:trPr>
        <w:cantSplit/>
        <w:trHeight w:val="230"/>
      </w:trPr>
      <w:tc>
        <w:tcPr>
          <w:tcW w:w="2486" w:type="dxa"/>
          <w:vMerge w:val="restart"/>
          <w:tcBorders>
            <w:top w:val="single" w:sz="6" w:space="0" w:color="auto"/>
            <w:left w:val="single" w:sz="4" w:space="0" w:color="auto"/>
            <w:right w:val="nil"/>
          </w:tcBorders>
        </w:tcPr>
        <w:p w14:paraId="6E9C919E" w14:textId="5F9E0832" w:rsidR="00216927" w:rsidRPr="00EC375B" w:rsidRDefault="00216927" w:rsidP="00CD7352">
          <w:pPr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 xml:space="preserve">Инспекция </w:t>
          </w:r>
        </w:p>
      </w:tc>
      <w:tc>
        <w:tcPr>
          <w:tcW w:w="3613" w:type="dxa"/>
          <w:vMerge w:val="restart"/>
          <w:tcBorders>
            <w:top w:val="single" w:sz="6" w:space="0" w:color="auto"/>
            <w:left w:val="nil"/>
            <w:right w:val="single" w:sz="4" w:space="0" w:color="auto"/>
          </w:tcBorders>
          <w:shd w:val="clear" w:color="auto" w:fill="auto"/>
        </w:tcPr>
        <w:p w14:paraId="078B4061" w14:textId="77777777" w:rsidR="00216927" w:rsidRPr="001F7EC7" w:rsidRDefault="00216927" w:rsidP="00CD7352">
          <w:pPr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permStart w:id="1795440523" w:edGrp="everyone"/>
          <w:r w:rsidRPr="001F7EC7">
            <w:rPr>
              <w:rFonts w:ascii="Arial" w:hAnsi="Arial" w:cs="Arial"/>
              <w:color w:val="7F7F7F" w:themeColor="text1" w:themeTint="80"/>
              <w:sz w:val="12"/>
              <w:szCs w:val="12"/>
            </w:rPr>
            <w:t>(уполномоченный представитель Заказчика/Покупателя (ФИО или Организация))</w:t>
          </w:r>
          <w:permEnd w:id="1795440523"/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043184F6" w14:textId="77777777" w:rsidR="00216927" w:rsidRPr="00EC375B" w:rsidRDefault="00216927" w:rsidP="00CD7352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588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C67BEC" w14:textId="77777777" w:rsidR="00216927" w:rsidRPr="00EC375B" w:rsidRDefault="00216927" w:rsidP="0007055C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8D1388" w14:textId="77777777" w:rsidR="00216927" w:rsidRPr="00EC375B" w:rsidRDefault="00216927" w:rsidP="0007055C">
          <w:pPr>
            <w:rPr>
              <w:rFonts w:ascii="Arial" w:hAnsi="Arial" w:cs="Arial"/>
              <w:sz w:val="14"/>
              <w:szCs w:val="14"/>
            </w:rPr>
          </w:pPr>
        </w:p>
      </w:tc>
    </w:tr>
    <w:tr w:rsidR="00216927" w:rsidRPr="00EC375B" w14:paraId="23F87E7C" w14:textId="77777777" w:rsidTr="007C729C">
      <w:trPr>
        <w:cantSplit/>
        <w:trHeight w:val="161"/>
      </w:trPr>
      <w:tc>
        <w:tcPr>
          <w:tcW w:w="2486" w:type="dxa"/>
          <w:vMerge/>
          <w:tcBorders>
            <w:left w:val="single" w:sz="4" w:space="0" w:color="auto"/>
            <w:right w:val="nil"/>
          </w:tcBorders>
        </w:tcPr>
        <w:p w14:paraId="69682B8F" w14:textId="77777777" w:rsidR="00216927" w:rsidRPr="00EC375B" w:rsidRDefault="00216927" w:rsidP="00CD7352">
          <w:pPr>
            <w:rPr>
              <w:rFonts w:ascii="Arial" w:hAnsi="Arial" w:cs="Arial"/>
              <w:b/>
              <w:sz w:val="14"/>
              <w:szCs w:val="14"/>
            </w:rPr>
          </w:pPr>
          <w:permStart w:id="1500204873" w:edGrp="everyone" w:colFirst="3" w:colLast="3"/>
        </w:p>
      </w:tc>
      <w:tc>
        <w:tcPr>
          <w:tcW w:w="3613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14:paraId="5C5BF805" w14:textId="77777777" w:rsidR="00216927" w:rsidRPr="00EC375B" w:rsidRDefault="00216927" w:rsidP="00CD7352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4F46C74F" w14:textId="259296E2" w:rsidR="00216927" w:rsidRPr="00EC375B" w:rsidRDefault="00216927" w:rsidP="00CD7352">
          <w:pPr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Требования</w:t>
          </w:r>
        </w:p>
      </w:tc>
      <w:tc>
        <w:tcPr>
          <w:tcW w:w="5884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9590653" w14:textId="77777777" w:rsidR="00216927" w:rsidRPr="0036366A" w:rsidRDefault="00216927" w:rsidP="006320F7">
          <w:pPr>
            <w:rPr>
              <w:rFonts w:ascii="Arial" w:hAnsi="Arial" w:cs="Arial"/>
              <w:b/>
              <w:sz w:val="20"/>
              <w:szCs w:val="20"/>
            </w:rPr>
          </w:pPr>
          <w:r w:rsidRPr="0036366A">
            <w:rPr>
              <w:rFonts w:ascii="Arial" w:hAnsi="Arial" w:cs="Arial"/>
              <w:color w:val="7F7F7F" w:themeColor="text1" w:themeTint="80"/>
              <w:sz w:val="16"/>
              <w:szCs w:val="20"/>
            </w:rPr>
            <w:t>(</w:t>
          </w:r>
          <w:r w:rsidRPr="004553BD">
            <w:rPr>
              <w:rFonts w:ascii="Arial" w:hAnsi="Arial" w:cs="Arial"/>
              <w:color w:val="7F7F7F" w:themeColor="text1" w:themeTint="80"/>
              <w:sz w:val="16"/>
              <w:szCs w:val="20"/>
            </w:rPr>
            <w:t>Перечень заказной документации согласно договора на поставку и приложению к договору на поставку</w:t>
          </w:r>
          <w:r>
            <w:rPr>
              <w:rFonts w:ascii="Arial" w:hAnsi="Arial" w:cs="Arial"/>
              <w:color w:val="7F7F7F" w:themeColor="text1" w:themeTint="80"/>
              <w:sz w:val="16"/>
              <w:szCs w:val="20"/>
            </w:rPr>
            <w:t>)</w:t>
          </w:r>
        </w:p>
      </w:tc>
      <w:tc>
        <w:tcPr>
          <w:tcW w:w="2618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7549C2F" w14:textId="6194580E" w:rsidR="00216927" w:rsidRPr="00EC375B" w:rsidRDefault="00216927" w:rsidP="0036366A">
          <w:pPr>
            <w:rPr>
              <w:rFonts w:ascii="Arial" w:hAnsi="Arial" w:cs="Arial"/>
              <w:b/>
              <w:i/>
              <w:noProof/>
              <w:sz w:val="14"/>
              <w:szCs w:val="14"/>
            </w:rPr>
          </w:pPr>
          <w:permStart w:id="406803058" w:edGrp="everyone"/>
          <w:r w:rsidRPr="00EC375B">
            <w:rPr>
              <w:rFonts w:ascii="Arial" w:hAnsi="Arial" w:cs="Arial"/>
              <w:b/>
              <w:sz w:val="14"/>
              <w:szCs w:val="14"/>
            </w:rPr>
            <w:t xml:space="preserve">Страница: </w:t>
          </w:r>
          <w:r w:rsidRPr="00EC375B">
            <w:rPr>
              <w:rFonts w:ascii="Arial" w:hAnsi="Arial" w:cs="Arial"/>
              <w:sz w:val="14"/>
              <w:szCs w:val="14"/>
            </w:rPr>
            <w:fldChar w:fldCharType="begin"/>
          </w:r>
          <w:r w:rsidRPr="00EC375B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C375B">
            <w:rPr>
              <w:rFonts w:ascii="Arial" w:hAnsi="Arial" w:cs="Arial"/>
              <w:sz w:val="14"/>
              <w:szCs w:val="14"/>
            </w:rPr>
            <w:fldChar w:fldCharType="separate"/>
          </w:r>
          <w:r w:rsidR="001A473B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EC375B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  <w:r w:rsidRPr="00EC375B">
            <w:rPr>
              <w:rFonts w:ascii="Arial" w:hAnsi="Arial" w:cs="Arial"/>
              <w:noProof/>
              <w:sz w:val="14"/>
              <w:szCs w:val="14"/>
            </w:rPr>
            <w:t xml:space="preserve"> из </w:t>
          </w:r>
          <w:r>
            <w:rPr>
              <w:rFonts w:ascii="Arial" w:hAnsi="Arial" w:cs="Arial"/>
              <w:noProof/>
              <w:sz w:val="14"/>
              <w:szCs w:val="14"/>
            </w:rPr>
            <w:t>___</w:t>
          </w:r>
          <w:permEnd w:id="406803058"/>
        </w:p>
      </w:tc>
    </w:tr>
    <w:permEnd w:id="1500204873"/>
    <w:tr w:rsidR="00216927" w:rsidRPr="00EC375B" w14:paraId="207B88F9" w14:textId="77777777" w:rsidTr="007C729C">
      <w:trPr>
        <w:cantSplit/>
        <w:trHeight w:val="338"/>
      </w:trPr>
      <w:tc>
        <w:tcPr>
          <w:tcW w:w="2486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0F19127F" w14:textId="4CBA00BA" w:rsidR="00216927" w:rsidRPr="00EC375B" w:rsidRDefault="00216927" w:rsidP="00CD7352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Предприятие</w:t>
          </w:r>
          <w:r w:rsidRPr="00EC375B">
            <w:rPr>
              <w:rFonts w:ascii="Arial" w:hAnsi="Arial" w:cs="Arial"/>
              <w:b/>
              <w:sz w:val="14"/>
              <w:szCs w:val="14"/>
            </w:rPr>
            <w:t>-изготовитель</w:t>
          </w:r>
        </w:p>
      </w:tc>
      <w:tc>
        <w:tcPr>
          <w:tcW w:w="3613" w:type="dxa"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E7557F" w14:textId="0D4013A1" w:rsidR="00216927" w:rsidRPr="00EC375B" w:rsidRDefault="00216927" w:rsidP="00CD7352">
          <w:pPr>
            <w:rPr>
              <w:rFonts w:ascii="Arial" w:hAnsi="Arial" w:cs="Arial"/>
              <w:sz w:val="14"/>
              <w:szCs w:val="14"/>
            </w:rPr>
          </w:pPr>
          <w:permStart w:id="97985998" w:edGrp="everyone"/>
          <w:r w:rsidRPr="001F7EC7">
            <w:rPr>
              <w:rFonts w:ascii="Arial" w:hAnsi="Arial" w:cs="Arial"/>
              <w:color w:val="7F7F7F" w:themeColor="text1" w:themeTint="80"/>
              <w:sz w:val="12"/>
              <w:szCs w:val="14"/>
            </w:rPr>
            <w:t xml:space="preserve">(наименования предприятия-изготовителя)                                                   </w:t>
          </w:r>
          <w:permEnd w:id="97985998"/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8C7CE49" w14:textId="77777777" w:rsidR="00216927" w:rsidRPr="00EC375B" w:rsidRDefault="00216927" w:rsidP="0007055C">
          <w:pPr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  <w:tc>
        <w:tcPr>
          <w:tcW w:w="588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41CEF7" w14:textId="77777777" w:rsidR="00216927" w:rsidRPr="00EC375B" w:rsidRDefault="00216927" w:rsidP="0007055C">
          <w:pPr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26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ADAABB" w14:textId="77777777" w:rsidR="00216927" w:rsidRPr="00EC375B" w:rsidRDefault="00216927" w:rsidP="0007055C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3E428569" w14:textId="77777777" w:rsidR="00216927" w:rsidRPr="00332B59" w:rsidRDefault="00216927" w:rsidP="0007055C">
    <w:pPr>
      <w:rPr>
        <w:sz w:val="8"/>
        <w:szCs w:val="20"/>
      </w:rPr>
    </w:pPr>
  </w:p>
  <w:tbl>
    <w:tblPr>
      <w:tblW w:w="16302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5"/>
      <w:gridCol w:w="6520"/>
      <w:gridCol w:w="7207"/>
    </w:tblGrid>
    <w:tr w:rsidR="00216927" w:rsidRPr="00332B59" w14:paraId="76AC90F0" w14:textId="77777777" w:rsidTr="007C729C">
      <w:trPr>
        <w:cantSplit/>
        <w:trHeight w:val="461"/>
      </w:trPr>
      <w:tc>
        <w:tcPr>
          <w:tcW w:w="2575" w:type="dxa"/>
          <w:vAlign w:val="center"/>
        </w:tcPr>
        <w:p w14:paraId="1904D587" w14:textId="0036F21E" w:rsidR="00216927" w:rsidRPr="006320F7" w:rsidRDefault="00216927" w:rsidP="00317815">
          <w:pPr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Метод проверки:</w:t>
          </w:r>
        </w:p>
      </w:tc>
      <w:tc>
        <w:tcPr>
          <w:tcW w:w="6520" w:type="dxa"/>
          <w:tcBorders>
            <w:right w:val="nil"/>
          </w:tcBorders>
        </w:tcPr>
        <w:p w14:paraId="69806159" w14:textId="77777777" w:rsidR="00216927" w:rsidRPr="002A35A0" w:rsidRDefault="00216927" w:rsidP="0007055C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I -</w:t>
          </w:r>
          <w:r w:rsidRPr="002A35A0">
            <w:rPr>
              <w:rFonts w:ascii="Arial" w:hAnsi="Arial" w:cs="Arial"/>
              <w:color w:val="2F5496" w:themeColor="accent5" w:themeShade="BF"/>
              <w:sz w:val="12"/>
              <w:szCs w:val="12"/>
            </w:rPr>
            <w:t xml:space="preserve"> наблюдение за ходом выполнения технологической или контрольной операции</w:t>
          </w:r>
        </w:p>
        <w:p w14:paraId="7D239435" w14:textId="77777777" w:rsidR="00216927" w:rsidRPr="002A35A0" w:rsidRDefault="00216927" w:rsidP="0007055C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V-</w:t>
          </w:r>
          <w:r w:rsidRPr="002A35A0">
            <w:rPr>
              <w:rFonts w:ascii="Arial" w:hAnsi="Arial" w:cs="Arial"/>
              <w:color w:val="2F5496" w:themeColor="accent5" w:themeShade="BF"/>
              <w:sz w:val="12"/>
              <w:szCs w:val="12"/>
            </w:rPr>
            <w:t xml:space="preserve"> проведение проверки или проверка выполнения технологического процесса</w:t>
          </w:r>
        </w:p>
        <w:p w14:paraId="58F99F47" w14:textId="77777777" w:rsidR="00216927" w:rsidRPr="002A35A0" w:rsidRDefault="00216927" w:rsidP="0007055C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R -</w:t>
          </w:r>
          <w:r w:rsidRPr="002A35A0">
            <w:rPr>
              <w:rFonts w:ascii="Arial" w:hAnsi="Arial" w:cs="Arial"/>
              <w:color w:val="2F5496" w:themeColor="accent5" w:themeShade="BF"/>
              <w:sz w:val="12"/>
              <w:szCs w:val="12"/>
            </w:rPr>
            <w:t xml:space="preserve"> проведение проверки документации (записей, отчетов, протоколов, сертификатов)</w:t>
          </w:r>
        </w:p>
      </w:tc>
      <w:tc>
        <w:tcPr>
          <w:tcW w:w="7207" w:type="dxa"/>
          <w:tcBorders>
            <w:left w:val="nil"/>
          </w:tcBorders>
        </w:tcPr>
        <w:p w14:paraId="7B604187" w14:textId="77777777" w:rsidR="00216927" w:rsidRPr="002A35A0" w:rsidRDefault="00216927" w:rsidP="0007055C">
          <w:pPr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 xml:space="preserve">W - проверка и испытания проводятся только в присутствии инспектора </w:t>
          </w:r>
        </w:p>
        <w:p w14:paraId="36BED6F9" w14:textId="77777777" w:rsidR="00216927" w:rsidRPr="002A35A0" w:rsidRDefault="00216927" w:rsidP="0007055C">
          <w:pPr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 xml:space="preserve">H - точка ожидания, работа может быть продолжена только с санкции инспектора </w:t>
          </w:r>
        </w:p>
        <w:p w14:paraId="5249DCE8" w14:textId="77777777" w:rsidR="00216927" w:rsidRPr="001F7EC7" w:rsidRDefault="00216927" w:rsidP="0007055C">
          <w:pPr>
            <w:rPr>
              <w:rFonts w:ascii="Arial" w:hAnsi="Arial" w:cs="Arial"/>
              <w:color w:val="FF0000"/>
              <w:sz w:val="14"/>
              <w:szCs w:val="16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S - при выполнении операции используются услуги субподрядчика</w:t>
          </w:r>
        </w:p>
      </w:tc>
    </w:tr>
    <w:tr w:rsidR="00216927" w:rsidRPr="00332B59" w14:paraId="703EB077" w14:textId="77777777" w:rsidTr="007C729C">
      <w:trPr>
        <w:cantSplit/>
        <w:trHeight w:val="161"/>
      </w:trPr>
      <w:tc>
        <w:tcPr>
          <w:tcW w:w="2575" w:type="dxa"/>
          <w:vAlign w:val="center"/>
        </w:tcPr>
        <w:p w14:paraId="55412D2A" w14:textId="6C2C72EE" w:rsidR="00216927" w:rsidRPr="006320F7" w:rsidRDefault="00216927" w:rsidP="006320F7">
          <w:pPr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Частота проверки:</w:t>
          </w:r>
        </w:p>
      </w:tc>
      <w:tc>
        <w:tcPr>
          <w:tcW w:w="13727" w:type="dxa"/>
          <w:gridSpan w:val="2"/>
          <w:vAlign w:val="center"/>
        </w:tcPr>
        <w:p w14:paraId="406E8657" w14:textId="77777777" w:rsidR="00216927" w:rsidRPr="002A35A0" w:rsidRDefault="00216927" w:rsidP="006320F7">
          <w:pPr>
            <w:rPr>
              <w:rFonts w:ascii="Arial" w:hAnsi="Arial" w:cs="Arial"/>
              <w:color w:val="538135" w:themeColor="accent6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538135" w:themeColor="accent6" w:themeShade="BF"/>
              <w:sz w:val="12"/>
              <w:szCs w:val="12"/>
            </w:rPr>
            <w:t>А</w:t>
          </w:r>
          <w:r w:rsidRPr="002A35A0">
            <w:rPr>
              <w:rFonts w:ascii="Arial" w:hAnsi="Arial" w:cs="Arial"/>
              <w:color w:val="538135" w:themeColor="accent6" w:themeShade="BF"/>
              <w:sz w:val="12"/>
              <w:szCs w:val="12"/>
            </w:rPr>
            <w:t xml:space="preserve"> - только первую партию, затем выборочно</w:t>
          </w:r>
        </w:p>
        <w:p w14:paraId="6B248887" w14:textId="77777777" w:rsidR="00216927" w:rsidRPr="002A35A0" w:rsidRDefault="00216927" w:rsidP="006320F7">
          <w:pPr>
            <w:rPr>
              <w:rFonts w:ascii="Arial" w:hAnsi="Arial" w:cs="Arial"/>
              <w:color w:val="538135" w:themeColor="accent6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538135" w:themeColor="accent6" w:themeShade="BF"/>
              <w:sz w:val="12"/>
              <w:szCs w:val="12"/>
            </w:rPr>
            <w:t>В -</w:t>
          </w:r>
          <w:r w:rsidRPr="002A35A0">
            <w:rPr>
              <w:rFonts w:ascii="Arial" w:hAnsi="Arial" w:cs="Arial"/>
              <w:color w:val="538135" w:themeColor="accent6" w:themeShade="BF"/>
              <w:sz w:val="12"/>
              <w:szCs w:val="12"/>
            </w:rPr>
            <w:t xml:space="preserve"> выборочно, или указать частоту, объем выборки: 1-не реже 1 раза в смену; 2 – не реже 2 раз в смену и т.д.</w:t>
          </w:r>
        </w:p>
        <w:p w14:paraId="73968379" w14:textId="77777777" w:rsidR="00216927" w:rsidRPr="002A35A0" w:rsidRDefault="00216927" w:rsidP="006320F7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538135" w:themeColor="accent6" w:themeShade="BF"/>
              <w:sz w:val="12"/>
              <w:szCs w:val="12"/>
            </w:rPr>
            <w:t>С -</w:t>
          </w:r>
          <w:r w:rsidRPr="002A35A0">
            <w:rPr>
              <w:rFonts w:ascii="Arial" w:hAnsi="Arial" w:cs="Arial"/>
              <w:color w:val="538135" w:themeColor="accent6" w:themeShade="BF"/>
              <w:sz w:val="12"/>
              <w:szCs w:val="12"/>
            </w:rPr>
            <w:t xml:space="preserve"> 100% проверка (каждой единицы)</w:t>
          </w:r>
        </w:p>
      </w:tc>
    </w:tr>
    <w:tr w:rsidR="00216927" w:rsidRPr="00332B59" w14:paraId="008ED3A5" w14:textId="77777777" w:rsidTr="007C729C">
      <w:trPr>
        <w:cantSplit/>
        <w:trHeight w:val="283"/>
      </w:trPr>
      <w:tc>
        <w:tcPr>
          <w:tcW w:w="2575" w:type="dxa"/>
          <w:vAlign w:val="center"/>
        </w:tcPr>
        <w:p w14:paraId="3004BAA5" w14:textId="0608C065" w:rsidR="00216927" w:rsidRPr="006320F7" w:rsidRDefault="00216927" w:rsidP="006320F7">
          <w:pPr>
            <w:rPr>
              <w:rFonts w:ascii="Arial" w:hAnsi="Arial" w:cs="Arial"/>
              <w:b/>
              <w:sz w:val="14"/>
              <w:szCs w:val="16"/>
            </w:rPr>
          </w:pPr>
          <w:r w:rsidRPr="002A35A0">
            <w:rPr>
              <w:rFonts w:ascii="Arial" w:hAnsi="Arial" w:cs="Arial"/>
              <w:b/>
              <w:sz w:val="13"/>
              <w:szCs w:val="13"/>
            </w:rPr>
            <w:t>Проверяющее подразделение:</w:t>
          </w:r>
        </w:p>
      </w:tc>
      <w:tc>
        <w:tcPr>
          <w:tcW w:w="13727" w:type="dxa"/>
          <w:gridSpan w:val="2"/>
        </w:tcPr>
        <w:p w14:paraId="407917B2" w14:textId="77777777" w:rsidR="00216927" w:rsidRPr="002A35A0" w:rsidRDefault="00216927" w:rsidP="006320F7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C45911" w:themeColor="accent2" w:themeShade="BF"/>
              <w:sz w:val="12"/>
              <w:szCs w:val="12"/>
            </w:rPr>
            <w:t>1 –</w:t>
          </w:r>
          <w:r w:rsidRPr="002A35A0">
            <w:rPr>
              <w:rFonts w:ascii="Arial" w:hAnsi="Arial" w:cs="Arial"/>
              <w:color w:val="C45911" w:themeColor="accent2" w:themeShade="BF"/>
              <w:sz w:val="12"/>
              <w:szCs w:val="12"/>
            </w:rPr>
            <w:t xml:space="preserve"> Контроль предприятия-изготовителя; </w:t>
          </w:r>
          <w:r w:rsidRPr="002A35A0">
            <w:rPr>
              <w:rFonts w:ascii="Arial" w:hAnsi="Arial" w:cs="Arial"/>
              <w:b/>
              <w:color w:val="C45911" w:themeColor="accent2" w:themeShade="BF"/>
              <w:sz w:val="12"/>
              <w:szCs w:val="12"/>
            </w:rPr>
            <w:t>2 –</w:t>
          </w:r>
          <w:r w:rsidRPr="002A35A0">
            <w:rPr>
              <w:rFonts w:ascii="Arial" w:hAnsi="Arial" w:cs="Arial"/>
              <w:color w:val="C45911" w:themeColor="accent2" w:themeShade="BF"/>
              <w:sz w:val="12"/>
              <w:szCs w:val="12"/>
            </w:rPr>
            <w:t xml:space="preserve"> Контроль инспекции </w:t>
          </w:r>
          <w:r w:rsidRPr="002A35A0">
            <w:rPr>
              <w:rFonts w:ascii="Arial" w:hAnsi="Arial" w:cs="Arial"/>
              <w:b/>
              <w:color w:val="C45911" w:themeColor="accent2" w:themeShade="BF"/>
              <w:sz w:val="12"/>
              <w:szCs w:val="12"/>
            </w:rPr>
            <w:t>3-</w:t>
          </w:r>
          <w:r w:rsidRPr="002A35A0">
            <w:rPr>
              <w:rFonts w:ascii="Arial" w:hAnsi="Arial" w:cs="Arial"/>
              <w:color w:val="C45911" w:themeColor="accent2" w:themeShade="BF"/>
              <w:sz w:val="12"/>
              <w:szCs w:val="12"/>
            </w:rPr>
            <w:t xml:space="preserve"> Контроль заказчика/покупателя</w:t>
          </w:r>
        </w:p>
      </w:tc>
    </w:tr>
  </w:tbl>
  <w:p w14:paraId="025A1B77" w14:textId="77777777" w:rsidR="00216927" w:rsidRPr="004B156C" w:rsidRDefault="00216927" w:rsidP="004B156C">
    <w:pPr>
      <w:rPr>
        <w:sz w:val="2"/>
      </w:rPr>
    </w:pPr>
  </w:p>
  <w:tbl>
    <w:tblPr>
      <w:tblW w:w="16302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26"/>
      <w:gridCol w:w="2126"/>
      <w:gridCol w:w="3261"/>
      <w:gridCol w:w="1842"/>
      <w:gridCol w:w="426"/>
      <w:gridCol w:w="425"/>
      <w:gridCol w:w="425"/>
      <w:gridCol w:w="2410"/>
      <w:gridCol w:w="2126"/>
      <w:gridCol w:w="2835"/>
    </w:tblGrid>
    <w:tr w:rsidR="00216927" w:rsidRPr="00332B59" w14:paraId="018431D3" w14:textId="77777777" w:rsidTr="007C729C">
      <w:trPr>
        <w:cantSplit/>
        <w:trHeight w:val="185"/>
      </w:trPr>
      <w:tc>
        <w:tcPr>
          <w:tcW w:w="426" w:type="dxa"/>
          <w:vAlign w:val="center"/>
        </w:tcPr>
        <w:p w14:paraId="55DC5263" w14:textId="77A37603" w:rsidR="00216927" w:rsidRPr="006320F7" w:rsidRDefault="00216927" w:rsidP="008712C2">
          <w:pPr>
            <w:ind w:right="-57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№ поз.</w:t>
          </w:r>
        </w:p>
      </w:tc>
      <w:tc>
        <w:tcPr>
          <w:tcW w:w="2126" w:type="dxa"/>
          <w:vAlign w:val="center"/>
        </w:tcPr>
        <w:p w14:paraId="0051811C" w14:textId="27F14A74" w:rsidR="00216927" w:rsidRPr="006320F7" w:rsidRDefault="00216927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Технологическая или контрольная операция</w:t>
          </w:r>
        </w:p>
      </w:tc>
      <w:tc>
        <w:tcPr>
          <w:tcW w:w="3261" w:type="dxa"/>
          <w:vAlign w:val="center"/>
        </w:tcPr>
        <w:p w14:paraId="51D2D1EF" w14:textId="685C77C5" w:rsidR="00216927" w:rsidRPr="006320F7" w:rsidRDefault="00216927" w:rsidP="00317815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Проверяемые характеристики</w:t>
          </w:r>
        </w:p>
      </w:tc>
      <w:tc>
        <w:tcPr>
          <w:tcW w:w="1842" w:type="dxa"/>
          <w:vAlign w:val="center"/>
        </w:tcPr>
        <w:p w14:paraId="1FCC9199" w14:textId="73E2351B" w:rsidR="00216927" w:rsidRPr="006320F7" w:rsidRDefault="00216927" w:rsidP="00317815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Ссылочные документы</w:t>
          </w:r>
        </w:p>
      </w:tc>
      <w:tc>
        <w:tcPr>
          <w:tcW w:w="426" w:type="dxa"/>
          <w:vAlign w:val="center"/>
        </w:tcPr>
        <w:p w14:paraId="05FA5F4C" w14:textId="6C51BAFF" w:rsidR="00216927" w:rsidRPr="006320F7" w:rsidRDefault="00216927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1</w:t>
          </w:r>
        </w:p>
      </w:tc>
      <w:tc>
        <w:tcPr>
          <w:tcW w:w="425" w:type="dxa"/>
          <w:vAlign w:val="center"/>
        </w:tcPr>
        <w:p w14:paraId="71268960" w14:textId="514D15A6" w:rsidR="00216927" w:rsidRPr="006320F7" w:rsidRDefault="00216927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2</w:t>
          </w:r>
        </w:p>
      </w:tc>
      <w:tc>
        <w:tcPr>
          <w:tcW w:w="425" w:type="dxa"/>
          <w:vAlign w:val="center"/>
        </w:tcPr>
        <w:p w14:paraId="6E710C80" w14:textId="49A381FF" w:rsidR="00216927" w:rsidRPr="006320F7" w:rsidRDefault="00216927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3</w:t>
          </w:r>
        </w:p>
      </w:tc>
      <w:tc>
        <w:tcPr>
          <w:tcW w:w="2410" w:type="dxa"/>
          <w:vAlign w:val="center"/>
        </w:tcPr>
        <w:p w14:paraId="01F9889C" w14:textId="1A6A1225" w:rsidR="00216927" w:rsidRPr="006320F7" w:rsidRDefault="00216927" w:rsidP="00317815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Критерии приемки</w:t>
          </w:r>
        </w:p>
      </w:tc>
      <w:tc>
        <w:tcPr>
          <w:tcW w:w="2126" w:type="dxa"/>
          <w:vAlign w:val="center"/>
        </w:tcPr>
        <w:p w14:paraId="5CFA70C2" w14:textId="5A38D1DD" w:rsidR="00216927" w:rsidRPr="006320F7" w:rsidRDefault="00216927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Регистрация результатов (документация)</w:t>
          </w:r>
        </w:p>
      </w:tc>
      <w:tc>
        <w:tcPr>
          <w:tcW w:w="2835" w:type="dxa"/>
          <w:vAlign w:val="center"/>
        </w:tcPr>
        <w:p w14:paraId="0EC4A324" w14:textId="6E107410" w:rsidR="00216927" w:rsidRPr="006320F7" w:rsidRDefault="00216927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 xml:space="preserve">Действия </w:t>
          </w:r>
        </w:p>
        <w:p w14:paraId="28B34C55" w14:textId="77777777" w:rsidR="00216927" w:rsidRPr="006320F7" w:rsidRDefault="00216927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инспекции при несоответствии</w:t>
          </w:r>
        </w:p>
      </w:tc>
    </w:tr>
  </w:tbl>
  <w:p w14:paraId="47781011" w14:textId="77777777" w:rsidR="00216927" w:rsidRDefault="00216927">
    <w:pPr>
      <w:pStyle w:val="a3"/>
      <w:rPr>
        <w:sz w:val="10"/>
        <w:szCs w:val="10"/>
      </w:rPr>
    </w:pPr>
  </w:p>
  <w:p w14:paraId="640D40A7" w14:textId="77777777" w:rsidR="00216927" w:rsidRPr="003823F3" w:rsidRDefault="0021692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46"/>
    <w:multiLevelType w:val="hybridMultilevel"/>
    <w:tmpl w:val="FA38E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A0C95"/>
    <w:multiLevelType w:val="hybridMultilevel"/>
    <w:tmpl w:val="5E50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756"/>
    <w:multiLevelType w:val="hybridMultilevel"/>
    <w:tmpl w:val="0BB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142"/>
    <w:multiLevelType w:val="hybridMultilevel"/>
    <w:tmpl w:val="F81C13B2"/>
    <w:lvl w:ilvl="0" w:tplc="45FC4BA8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0FD519DC"/>
    <w:multiLevelType w:val="hybridMultilevel"/>
    <w:tmpl w:val="D068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1E59"/>
    <w:multiLevelType w:val="hybridMultilevel"/>
    <w:tmpl w:val="EA9C0A28"/>
    <w:lvl w:ilvl="0" w:tplc="55CCF48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242779F"/>
    <w:multiLevelType w:val="hybridMultilevel"/>
    <w:tmpl w:val="A754DF14"/>
    <w:lvl w:ilvl="0" w:tplc="8410E1B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28C00808"/>
    <w:multiLevelType w:val="hybridMultilevel"/>
    <w:tmpl w:val="58B4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0D89"/>
    <w:multiLevelType w:val="hybridMultilevel"/>
    <w:tmpl w:val="A102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7B56"/>
    <w:multiLevelType w:val="hybridMultilevel"/>
    <w:tmpl w:val="96965C44"/>
    <w:lvl w:ilvl="0" w:tplc="66EAB4D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1887"/>
    <w:multiLevelType w:val="hybridMultilevel"/>
    <w:tmpl w:val="878A305A"/>
    <w:lvl w:ilvl="0" w:tplc="5BFC3A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073"/>
    <w:multiLevelType w:val="hybridMultilevel"/>
    <w:tmpl w:val="A65C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4996"/>
    <w:multiLevelType w:val="hybridMultilevel"/>
    <w:tmpl w:val="9E9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6675"/>
    <w:multiLevelType w:val="hybridMultilevel"/>
    <w:tmpl w:val="603E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43840"/>
    <w:multiLevelType w:val="hybridMultilevel"/>
    <w:tmpl w:val="9F20170A"/>
    <w:lvl w:ilvl="0" w:tplc="DF208C0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 w15:restartNumberingAfterBreak="0">
    <w:nsid w:val="44ED7DA0"/>
    <w:multiLevelType w:val="hybridMultilevel"/>
    <w:tmpl w:val="E2A0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1496E"/>
    <w:multiLevelType w:val="hybridMultilevel"/>
    <w:tmpl w:val="F79CBDE4"/>
    <w:lvl w:ilvl="0" w:tplc="7F2C343A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4AEA3DEF"/>
    <w:multiLevelType w:val="hybridMultilevel"/>
    <w:tmpl w:val="125CD1EC"/>
    <w:lvl w:ilvl="0" w:tplc="EB18C08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507E3A69"/>
    <w:multiLevelType w:val="hybridMultilevel"/>
    <w:tmpl w:val="A36287B4"/>
    <w:lvl w:ilvl="0" w:tplc="E036172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5B0B1175"/>
    <w:multiLevelType w:val="hybridMultilevel"/>
    <w:tmpl w:val="D9949B56"/>
    <w:lvl w:ilvl="0" w:tplc="BCBA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6E3C"/>
    <w:multiLevelType w:val="hybridMultilevel"/>
    <w:tmpl w:val="082E3C32"/>
    <w:lvl w:ilvl="0" w:tplc="004475D6"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71DF"/>
    <w:multiLevelType w:val="hybridMultilevel"/>
    <w:tmpl w:val="DCFE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07C08"/>
    <w:multiLevelType w:val="hybridMultilevel"/>
    <w:tmpl w:val="8674B8E6"/>
    <w:lvl w:ilvl="0" w:tplc="347E51E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7E75"/>
    <w:multiLevelType w:val="hybridMultilevel"/>
    <w:tmpl w:val="2C5AE1D4"/>
    <w:lvl w:ilvl="0" w:tplc="4E3C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E75E9"/>
    <w:multiLevelType w:val="hybridMultilevel"/>
    <w:tmpl w:val="BC3CDE9C"/>
    <w:lvl w:ilvl="0" w:tplc="3BEAFE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6259A"/>
    <w:multiLevelType w:val="hybridMultilevel"/>
    <w:tmpl w:val="96965C44"/>
    <w:lvl w:ilvl="0" w:tplc="66EAB4D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95115"/>
    <w:multiLevelType w:val="hybridMultilevel"/>
    <w:tmpl w:val="036EDB1E"/>
    <w:lvl w:ilvl="0" w:tplc="9454CC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68454C"/>
    <w:multiLevelType w:val="hybridMultilevel"/>
    <w:tmpl w:val="BB60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D1D1F"/>
    <w:multiLevelType w:val="hybridMultilevel"/>
    <w:tmpl w:val="D9F4170A"/>
    <w:lvl w:ilvl="0" w:tplc="441446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72DF23E3"/>
    <w:multiLevelType w:val="hybridMultilevel"/>
    <w:tmpl w:val="035C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05B77"/>
    <w:multiLevelType w:val="hybridMultilevel"/>
    <w:tmpl w:val="2E8E5C7A"/>
    <w:lvl w:ilvl="0" w:tplc="F3304004">
      <w:start w:val="1"/>
      <w:numFmt w:val="bullet"/>
      <w:suff w:val="space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D34BCD"/>
    <w:multiLevelType w:val="hybridMultilevel"/>
    <w:tmpl w:val="5A52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15C1F"/>
    <w:multiLevelType w:val="hybridMultilevel"/>
    <w:tmpl w:val="6894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178DA"/>
    <w:multiLevelType w:val="hybridMultilevel"/>
    <w:tmpl w:val="51A0E7B2"/>
    <w:lvl w:ilvl="0" w:tplc="81283A54">
      <w:start w:val="1"/>
      <w:numFmt w:val="bullet"/>
      <w:lvlText w:val="-"/>
      <w:lvlJc w:val="left"/>
      <w:pPr>
        <w:ind w:left="235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81283A54">
      <w:start w:val="1"/>
      <w:numFmt w:val="bullet"/>
      <w:lvlText w:val="-"/>
      <w:lvlJc w:val="left"/>
      <w:pPr>
        <w:ind w:left="3797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4" w15:restartNumberingAfterBreak="0">
    <w:nsid w:val="7D97621E"/>
    <w:multiLevelType w:val="hybridMultilevel"/>
    <w:tmpl w:val="D9949B56"/>
    <w:lvl w:ilvl="0" w:tplc="BCBA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5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32"/>
  </w:num>
  <w:num w:numId="10">
    <w:abstractNumId w:val="16"/>
  </w:num>
  <w:num w:numId="11">
    <w:abstractNumId w:val="31"/>
  </w:num>
  <w:num w:numId="12">
    <w:abstractNumId w:val="24"/>
  </w:num>
  <w:num w:numId="13">
    <w:abstractNumId w:val="10"/>
  </w:num>
  <w:num w:numId="14">
    <w:abstractNumId w:val="25"/>
  </w:num>
  <w:num w:numId="15">
    <w:abstractNumId w:val="9"/>
  </w:num>
  <w:num w:numId="16">
    <w:abstractNumId w:val="29"/>
  </w:num>
  <w:num w:numId="17">
    <w:abstractNumId w:val="4"/>
  </w:num>
  <w:num w:numId="18">
    <w:abstractNumId w:val="13"/>
  </w:num>
  <w:num w:numId="19">
    <w:abstractNumId w:val="27"/>
  </w:num>
  <w:num w:numId="20">
    <w:abstractNumId w:val="19"/>
  </w:num>
  <w:num w:numId="21">
    <w:abstractNumId w:val="0"/>
  </w:num>
  <w:num w:numId="22">
    <w:abstractNumId w:val="30"/>
  </w:num>
  <w:num w:numId="23">
    <w:abstractNumId w:val="22"/>
  </w:num>
  <w:num w:numId="24">
    <w:abstractNumId w:val="20"/>
  </w:num>
  <w:num w:numId="25">
    <w:abstractNumId w:val="23"/>
  </w:num>
  <w:num w:numId="26">
    <w:abstractNumId w:val="2"/>
  </w:num>
  <w:num w:numId="27">
    <w:abstractNumId w:val="34"/>
  </w:num>
  <w:num w:numId="28">
    <w:abstractNumId w:val="26"/>
  </w:num>
  <w:num w:numId="29">
    <w:abstractNumId w:val="14"/>
  </w:num>
  <w:num w:numId="30">
    <w:abstractNumId w:val="21"/>
  </w:num>
  <w:num w:numId="31">
    <w:abstractNumId w:val="1"/>
  </w:num>
  <w:num w:numId="32">
    <w:abstractNumId w:val="3"/>
  </w:num>
  <w:num w:numId="33">
    <w:abstractNumId w:val="5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readOnly" w:formatting="1" w:enforcement="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B5"/>
    <w:rsid w:val="0002461D"/>
    <w:rsid w:val="00040D99"/>
    <w:rsid w:val="00056439"/>
    <w:rsid w:val="00063068"/>
    <w:rsid w:val="00064577"/>
    <w:rsid w:val="0007055C"/>
    <w:rsid w:val="00073E57"/>
    <w:rsid w:val="00084D48"/>
    <w:rsid w:val="00091B95"/>
    <w:rsid w:val="000E225E"/>
    <w:rsid w:val="000F4050"/>
    <w:rsid w:val="000F5426"/>
    <w:rsid w:val="00110478"/>
    <w:rsid w:val="001146ED"/>
    <w:rsid w:val="00124606"/>
    <w:rsid w:val="001269EE"/>
    <w:rsid w:val="00132BE4"/>
    <w:rsid w:val="001346E1"/>
    <w:rsid w:val="001348D9"/>
    <w:rsid w:val="001365E1"/>
    <w:rsid w:val="00144C24"/>
    <w:rsid w:val="0014562C"/>
    <w:rsid w:val="001537E0"/>
    <w:rsid w:val="00186EE9"/>
    <w:rsid w:val="00192085"/>
    <w:rsid w:val="00193C3D"/>
    <w:rsid w:val="001A3BFE"/>
    <w:rsid w:val="001A473B"/>
    <w:rsid w:val="001B6CC6"/>
    <w:rsid w:val="001C2A76"/>
    <w:rsid w:val="001C4634"/>
    <w:rsid w:val="001D33C9"/>
    <w:rsid w:val="001F7EC7"/>
    <w:rsid w:val="00216927"/>
    <w:rsid w:val="00262D74"/>
    <w:rsid w:val="00265686"/>
    <w:rsid w:val="00266FB1"/>
    <w:rsid w:val="00271B7C"/>
    <w:rsid w:val="00286490"/>
    <w:rsid w:val="00290736"/>
    <w:rsid w:val="002937AD"/>
    <w:rsid w:val="002A0D72"/>
    <w:rsid w:val="002A35A0"/>
    <w:rsid w:val="002B2380"/>
    <w:rsid w:val="002B3B44"/>
    <w:rsid w:val="002B764D"/>
    <w:rsid w:val="002C04C4"/>
    <w:rsid w:val="002C6D9C"/>
    <w:rsid w:val="00306EA4"/>
    <w:rsid w:val="00311E8B"/>
    <w:rsid w:val="00317815"/>
    <w:rsid w:val="00322B08"/>
    <w:rsid w:val="00335D48"/>
    <w:rsid w:val="003455E4"/>
    <w:rsid w:val="0035193D"/>
    <w:rsid w:val="0036194E"/>
    <w:rsid w:val="0036366A"/>
    <w:rsid w:val="00374464"/>
    <w:rsid w:val="00377AF4"/>
    <w:rsid w:val="00391670"/>
    <w:rsid w:val="00397945"/>
    <w:rsid w:val="003B3E25"/>
    <w:rsid w:val="003D225E"/>
    <w:rsid w:val="003D3767"/>
    <w:rsid w:val="003D7B08"/>
    <w:rsid w:val="003E1083"/>
    <w:rsid w:val="003F78D9"/>
    <w:rsid w:val="004178D5"/>
    <w:rsid w:val="00424026"/>
    <w:rsid w:val="00435669"/>
    <w:rsid w:val="00441FC8"/>
    <w:rsid w:val="00445081"/>
    <w:rsid w:val="004553BD"/>
    <w:rsid w:val="0045689D"/>
    <w:rsid w:val="00460A42"/>
    <w:rsid w:val="00470F39"/>
    <w:rsid w:val="00476B85"/>
    <w:rsid w:val="004B156C"/>
    <w:rsid w:val="004B45C8"/>
    <w:rsid w:val="004D6ED5"/>
    <w:rsid w:val="004E25E3"/>
    <w:rsid w:val="004E6D07"/>
    <w:rsid w:val="00513C83"/>
    <w:rsid w:val="0052116E"/>
    <w:rsid w:val="00523ABB"/>
    <w:rsid w:val="005258FA"/>
    <w:rsid w:val="00546700"/>
    <w:rsid w:val="005549B7"/>
    <w:rsid w:val="00563F51"/>
    <w:rsid w:val="005A5625"/>
    <w:rsid w:val="005B3875"/>
    <w:rsid w:val="005D2C20"/>
    <w:rsid w:val="00600DB2"/>
    <w:rsid w:val="006252E6"/>
    <w:rsid w:val="006320F7"/>
    <w:rsid w:val="00632EE9"/>
    <w:rsid w:val="0063303F"/>
    <w:rsid w:val="0063562D"/>
    <w:rsid w:val="00636C59"/>
    <w:rsid w:val="0064418E"/>
    <w:rsid w:val="0065506F"/>
    <w:rsid w:val="006571C1"/>
    <w:rsid w:val="00663698"/>
    <w:rsid w:val="00671627"/>
    <w:rsid w:val="006757D8"/>
    <w:rsid w:val="00675D78"/>
    <w:rsid w:val="00682029"/>
    <w:rsid w:val="0068615C"/>
    <w:rsid w:val="00697E60"/>
    <w:rsid w:val="006D629B"/>
    <w:rsid w:val="006D74E2"/>
    <w:rsid w:val="006D7B9F"/>
    <w:rsid w:val="006E62BE"/>
    <w:rsid w:val="006F054C"/>
    <w:rsid w:val="006F3B78"/>
    <w:rsid w:val="007077F2"/>
    <w:rsid w:val="00752D17"/>
    <w:rsid w:val="00762381"/>
    <w:rsid w:val="00764218"/>
    <w:rsid w:val="0079294E"/>
    <w:rsid w:val="007A2624"/>
    <w:rsid w:val="007A74D7"/>
    <w:rsid w:val="007B6A69"/>
    <w:rsid w:val="007C729C"/>
    <w:rsid w:val="007D3416"/>
    <w:rsid w:val="007D70E4"/>
    <w:rsid w:val="007E0647"/>
    <w:rsid w:val="007F1248"/>
    <w:rsid w:val="00810B30"/>
    <w:rsid w:val="00811FD5"/>
    <w:rsid w:val="008221F0"/>
    <w:rsid w:val="008264D9"/>
    <w:rsid w:val="00830B4A"/>
    <w:rsid w:val="008320A9"/>
    <w:rsid w:val="00833E81"/>
    <w:rsid w:val="008638F2"/>
    <w:rsid w:val="00864BE3"/>
    <w:rsid w:val="0086642B"/>
    <w:rsid w:val="008712C2"/>
    <w:rsid w:val="008823A8"/>
    <w:rsid w:val="008D2CAC"/>
    <w:rsid w:val="008D6B1F"/>
    <w:rsid w:val="008E0D0A"/>
    <w:rsid w:val="008E5A3D"/>
    <w:rsid w:val="009022DE"/>
    <w:rsid w:val="00911E6F"/>
    <w:rsid w:val="00917006"/>
    <w:rsid w:val="009237ED"/>
    <w:rsid w:val="00926912"/>
    <w:rsid w:val="00963FAA"/>
    <w:rsid w:val="0096786D"/>
    <w:rsid w:val="009A5922"/>
    <w:rsid w:val="009B1F42"/>
    <w:rsid w:val="009B2B33"/>
    <w:rsid w:val="009C080F"/>
    <w:rsid w:val="009C3AE7"/>
    <w:rsid w:val="009D355A"/>
    <w:rsid w:val="009D3E37"/>
    <w:rsid w:val="009D5CBF"/>
    <w:rsid w:val="00A35E51"/>
    <w:rsid w:val="00A422D5"/>
    <w:rsid w:val="00A57BE9"/>
    <w:rsid w:val="00A57D74"/>
    <w:rsid w:val="00A65931"/>
    <w:rsid w:val="00A6688F"/>
    <w:rsid w:val="00A83429"/>
    <w:rsid w:val="00A922EA"/>
    <w:rsid w:val="00AB1A77"/>
    <w:rsid w:val="00AB3B4C"/>
    <w:rsid w:val="00AD56AA"/>
    <w:rsid w:val="00AD7686"/>
    <w:rsid w:val="00AD7F66"/>
    <w:rsid w:val="00AF4DBA"/>
    <w:rsid w:val="00AF75B6"/>
    <w:rsid w:val="00B101B6"/>
    <w:rsid w:val="00B55FAA"/>
    <w:rsid w:val="00B66D88"/>
    <w:rsid w:val="00B77C91"/>
    <w:rsid w:val="00B82993"/>
    <w:rsid w:val="00B83414"/>
    <w:rsid w:val="00B87C47"/>
    <w:rsid w:val="00B91C45"/>
    <w:rsid w:val="00B94F13"/>
    <w:rsid w:val="00BA676F"/>
    <w:rsid w:val="00BB0B2B"/>
    <w:rsid w:val="00BC35BE"/>
    <w:rsid w:val="00BC6CBB"/>
    <w:rsid w:val="00BC6F12"/>
    <w:rsid w:val="00BE2EC4"/>
    <w:rsid w:val="00BE702D"/>
    <w:rsid w:val="00BF1198"/>
    <w:rsid w:val="00BF2D8B"/>
    <w:rsid w:val="00C01093"/>
    <w:rsid w:val="00C03ACC"/>
    <w:rsid w:val="00C22F62"/>
    <w:rsid w:val="00C27E14"/>
    <w:rsid w:val="00C414C3"/>
    <w:rsid w:val="00C463E0"/>
    <w:rsid w:val="00C46C32"/>
    <w:rsid w:val="00C503DE"/>
    <w:rsid w:val="00C54091"/>
    <w:rsid w:val="00C61293"/>
    <w:rsid w:val="00C62270"/>
    <w:rsid w:val="00C767B9"/>
    <w:rsid w:val="00C9153A"/>
    <w:rsid w:val="00CB03B4"/>
    <w:rsid w:val="00CC2EF8"/>
    <w:rsid w:val="00CD7352"/>
    <w:rsid w:val="00CE2D87"/>
    <w:rsid w:val="00CE50E4"/>
    <w:rsid w:val="00CE5BEF"/>
    <w:rsid w:val="00CF3C29"/>
    <w:rsid w:val="00D00097"/>
    <w:rsid w:val="00D02671"/>
    <w:rsid w:val="00D04763"/>
    <w:rsid w:val="00D07CB5"/>
    <w:rsid w:val="00D127E2"/>
    <w:rsid w:val="00D14796"/>
    <w:rsid w:val="00D14EB5"/>
    <w:rsid w:val="00D25447"/>
    <w:rsid w:val="00D43066"/>
    <w:rsid w:val="00D44C67"/>
    <w:rsid w:val="00D50FC8"/>
    <w:rsid w:val="00D70076"/>
    <w:rsid w:val="00D733D4"/>
    <w:rsid w:val="00D77A24"/>
    <w:rsid w:val="00D816E9"/>
    <w:rsid w:val="00DA0619"/>
    <w:rsid w:val="00DC3B09"/>
    <w:rsid w:val="00DD4162"/>
    <w:rsid w:val="00DF0A62"/>
    <w:rsid w:val="00DF230A"/>
    <w:rsid w:val="00DF642F"/>
    <w:rsid w:val="00E02F69"/>
    <w:rsid w:val="00E04C3E"/>
    <w:rsid w:val="00E7529F"/>
    <w:rsid w:val="00E8020D"/>
    <w:rsid w:val="00E86B03"/>
    <w:rsid w:val="00E9145D"/>
    <w:rsid w:val="00EA277E"/>
    <w:rsid w:val="00EA2A32"/>
    <w:rsid w:val="00EA43F5"/>
    <w:rsid w:val="00EA5BBA"/>
    <w:rsid w:val="00EB1CF3"/>
    <w:rsid w:val="00EB36BC"/>
    <w:rsid w:val="00EC375B"/>
    <w:rsid w:val="00EC5BC3"/>
    <w:rsid w:val="00ED0A52"/>
    <w:rsid w:val="00ED73EF"/>
    <w:rsid w:val="00ED7A3D"/>
    <w:rsid w:val="00EE3B53"/>
    <w:rsid w:val="00EE6351"/>
    <w:rsid w:val="00EF47A8"/>
    <w:rsid w:val="00F0040D"/>
    <w:rsid w:val="00F13959"/>
    <w:rsid w:val="00F15DB5"/>
    <w:rsid w:val="00F243E4"/>
    <w:rsid w:val="00F32F01"/>
    <w:rsid w:val="00F40CDD"/>
    <w:rsid w:val="00F519AD"/>
    <w:rsid w:val="00F53390"/>
    <w:rsid w:val="00F6109D"/>
    <w:rsid w:val="00F83DF9"/>
    <w:rsid w:val="00FA0087"/>
    <w:rsid w:val="00FA0093"/>
    <w:rsid w:val="00FA7A00"/>
    <w:rsid w:val="00FA7D92"/>
    <w:rsid w:val="00FB47DD"/>
    <w:rsid w:val="00FB545C"/>
    <w:rsid w:val="00FB6664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F73504"/>
  <w15:chartTrackingRefBased/>
  <w15:docId w15:val="{1945B659-55E2-44DF-8BE3-66D8B80F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14EB5"/>
    <w:pPr>
      <w:widowControl w:val="0"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14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E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14EB5"/>
    <w:pPr>
      <w:suppressAutoHyphens/>
      <w:ind w:left="720"/>
      <w:contextualSpacing/>
    </w:pPr>
    <w:rPr>
      <w:lang w:eastAsia="ar-SA"/>
    </w:rPr>
  </w:style>
  <w:style w:type="character" w:customStyle="1" w:styleId="aa">
    <w:name w:val="Абзац списка Знак"/>
    <w:link w:val="a9"/>
    <w:uiPriority w:val="34"/>
    <w:locked/>
    <w:rsid w:val="00D14E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annotation reference"/>
    <w:basedOn w:val="a0"/>
    <w:uiPriority w:val="99"/>
    <w:semiHidden/>
    <w:unhideWhenUsed/>
    <w:rsid w:val="00D14E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EB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4E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4E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14EB5"/>
    <w:rPr>
      <w:color w:val="0000FF"/>
      <w:u w:val="single"/>
    </w:rPr>
  </w:style>
  <w:style w:type="table" w:styleId="af1">
    <w:name w:val="Table Grid"/>
    <w:basedOn w:val="a1"/>
    <w:uiPriority w:val="39"/>
    <w:rsid w:val="00D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0"/>
    <w:rsid w:val="00833E81"/>
    <w:rPr>
      <w:rFonts w:ascii="Segoe UI" w:hAnsi="Segoe UI" w:cs="Segoe UI" w:hint="default"/>
      <w:color w:val="666666"/>
      <w:sz w:val="18"/>
      <w:szCs w:val="18"/>
    </w:rPr>
  </w:style>
  <w:style w:type="paragraph" w:customStyle="1" w:styleId="formattext">
    <w:name w:val="formattext"/>
    <w:basedOn w:val="a"/>
    <w:rsid w:val="006D7B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3BDD5386D8CB49BB89F61B3F5E3C45" ma:contentTypeVersion="13" ma:contentTypeDescription="Создание документа." ma:contentTypeScope="" ma:versionID="4c9699732966b5ee421f23b598d3d7cf">
  <xsd:schema xmlns:xsd="http://www.w3.org/2001/XMLSchema" xmlns:xs="http://www.w3.org/2001/XMLSchema" xmlns:p="http://schemas.microsoft.com/office/2006/metadata/properties" xmlns:ns3="bfc889b5-bea8-4167-baea-5be09f62f0cd" xmlns:ns4="08aefbb5-12f1-487f-aff7-37ba1f7ef839" targetNamespace="http://schemas.microsoft.com/office/2006/metadata/properties" ma:root="true" ma:fieldsID="d82e9cb0fd196f78cd80db3259144fbe" ns3:_="" ns4:_="">
    <xsd:import namespace="bfc889b5-bea8-4167-baea-5be09f62f0cd"/>
    <xsd:import namespace="08aefbb5-12f1-487f-aff7-37ba1f7ef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89b5-bea8-4167-baea-5be09f62f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fbb5-12f1-487f-aff7-37ba1f7ef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B083-F4DB-4745-8143-2C66521E6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89b5-bea8-4167-baea-5be09f62f0cd"/>
    <ds:schemaRef ds:uri="08aefbb5-12f1-487f-aff7-37ba1f7ef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C0092-9775-4E0A-A10A-CF6C8E116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D98DB-7C17-4A3C-BAA5-967308EA4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938B9-A012-49CB-BBE2-451C9149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13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nikiforov_vy@irkutskoil.ru</dc:creator>
  <cp:keywords/>
  <dc:description/>
  <cp:lastModifiedBy>Голубев Александр Юрьевич</cp:lastModifiedBy>
  <cp:revision>23</cp:revision>
  <cp:lastPrinted>2021-11-19T09:46:00Z</cp:lastPrinted>
  <dcterms:created xsi:type="dcterms:W3CDTF">2021-11-19T02:43:00Z</dcterms:created>
  <dcterms:modified xsi:type="dcterms:W3CDTF">2023-03-15T07:16:00Z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0x010100493BDD5386D8CB49BB89F61B3F5E3C45</vt:lpwstr>
  </property>
</Properties>
</file>